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5B1B" w:rsidRPr="00157244" w:rsidRDefault="001B5B1B">
      <w:pPr>
        <w:ind w:left="31"/>
        <w:jc w:val="left"/>
        <w:rPr>
          <w:rFonts w:ascii="宋体" w:hAnsi="宋体" w:cs="宋体"/>
          <w:sz w:val="31"/>
          <w:szCs w:val="31"/>
        </w:rPr>
      </w:pPr>
    </w:p>
    <w:p w:rsidR="001B5B1B" w:rsidRPr="00157244" w:rsidRDefault="001B5B1B"/>
    <w:p w:rsidR="001B5B1B" w:rsidRPr="00157244" w:rsidRDefault="009C4E34" w:rsidP="00414458">
      <w:pPr>
        <w:ind w:left="1480" w:right="193" w:hanging="1230"/>
        <w:rPr>
          <w:rFonts w:ascii="方正小标宋简体" w:eastAsia="方正小标宋简体" w:hAnsi="方正小标宋简体" w:cs="方正小标宋简体"/>
          <w:sz w:val="44"/>
          <w:szCs w:val="44"/>
        </w:rPr>
      </w:pPr>
      <w:bookmarkStart w:id="0" w:name="_Toc26854"/>
      <w:r w:rsidRPr="00157244">
        <w:rPr>
          <w:rFonts w:ascii="方正小标宋简体" w:eastAsia="方正小标宋简体" w:hAnsi="方正小标宋简体" w:cs="方正小标宋简体" w:hint="eastAsia"/>
          <w:sz w:val="44"/>
          <w:szCs w:val="44"/>
        </w:rPr>
        <w:t>四川省交通勘察设计研究院有限公司</w:t>
      </w:r>
      <w:bookmarkEnd w:id="0"/>
    </w:p>
    <w:p w:rsidR="001B5B1B" w:rsidRPr="00157244" w:rsidRDefault="009C4E34" w:rsidP="00414458">
      <w:pPr>
        <w:ind w:left="1480" w:right="633" w:hanging="1230"/>
        <w:rPr>
          <w:rFonts w:ascii="方正小标宋简体" w:eastAsia="方正小标宋简体" w:hAnsi="方正小标宋简体" w:cs="方正小标宋简体"/>
          <w:sz w:val="44"/>
          <w:szCs w:val="44"/>
        </w:rPr>
      </w:pPr>
      <w:r w:rsidRPr="00157244">
        <w:rPr>
          <w:rFonts w:ascii="方正小标宋简体" w:eastAsia="方正小标宋简体" w:hAnsi="方正小标宋简体" w:cs="方正小标宋简体" w:hint="eastAsia"/>
          <w:sz w:val="44"/>
          <w:szCs w:val="44"/>
        </w:rPr>
        <w:t>大道云行</w:t>
      </w:r>
      <w:r w:rsidRPr="00157244">
        <w:rPr>
          <w:rFonts w:ascii="方正小标宋简体" w:eastAsia="方正小标宋简体" w:hAnsi="方正小标宋简体" w:cs="方正小标宋简体"/>
          <w:sz w:val="44"/>
          <w:szCs w:val="44"/>
        </w:rPr>
        <w:t>XDFS</w:t>
      </w:r>
      <w:r w:rsidRPr="00157244">
        <w:rPr>
          <w:rFonts w:ascii="方正小标宋简体" w:eastAsia="方正小标宋简体" w:hAnsi="方正小标宋简体" w:cs="方正小标宋简体" w:hint="eastAsia"/>
          <w:sz w:val="44"/>
          <w:szCs w:val="44"/>
        </w:rPr>
        <w:t>分布式统一存储系统采购</w:t>
      </w:r>
    </w:p>
    <w:p w:rsidR="001B5B1B" w:rsidRPr="00157244" w:rsidRDefault="001B5B1B"/>
    <w:p w:rsidR="001B5B1B" w:rsidRPr="00157244" w:rsidRDefault="001B5B1B"/>
    <w:p w:rsidR="001B5B1B" w:rsidRPr="00157244" w:rsidRDefault="001B5B1B"/>
    <w:p w:rsidR="001B5B1B" w:rsidRPr="00157244" w:rsidRDefault="009C4E34">
      <w:pPr>
        <w:rPr>
          <w:rFonts w:ascii="黑体" w:eastAsia="黑体" w:hAnsi="黑体" w:cs="黑体"/>
          <w:sz w:val="72"/>
          <w:szCs w:val="72"/>
        </w:rPr>
      </w:pPr>
      <w:proofErr w:type="gramStart"/>
      <w:r w:rsidRPr="00157244">
        <w:rPr>
          <w:rFonts w:ascii="黑体" w:eastAsia="黑体" w:hAnsi="黑体" w:cs="黑体" w:hint="eastAsia"/>
          <w:sz w:val="72"/>
          <w:szCs w:val="72"/>
        </w:rPr>
        <w:t>询</w:t>
      </w:r>
      <w:proofErr w:type="gramEnd"/>
      <w:r w:rsidRPr="00157244">
        <w:rPr>
          <w:rFonts w:ascii="黑体" w:eastAsia="黑体" w:hAnsi="黑体" w:cs="黑体"/>
          <w:sz w:val="72"/>
          <w:szCs w:val="72"/>
        </w:rPr>
        <w:t xml:space="preserve"> </w:t>
      </w:r>
      <w:r w:rsidRPr="00157244">
        <w:rPr>
          <w:rFonts w:ascii="黑体" w:eastAsia="黑体" w:hAnsi="黑体" w:cs="黑体" w:hint="eastAsia"/>
          <w:sz w:val="72"/>
          <w:szCs w:val="72"/>
        </w:rPr>
        <w:t>价</w:t>
      </w:r>
      <w:r w:rsidRPr="00157244">
        <w:rPr>
          <w:rFonts w:ascii="黑体" w:eastAsia="黑体" w:hAnsi="黑体" w:cs="黑体"/>
          <w:sz w:val="72"/>
          <w:szCs w:val="72"/>
        </w:rPr>
        <w:t xml:space="preserve"> </w:t>
      </w:r>
      <w:r w:rsidRPr="00157244">
        <w:rPr>
          <w:rFonts w:ascii="黑体" w:eastAsia="黑体" w:hAnsi="黑体" w:cs="黑体" w:hint="eastAsia"/>
          <w:sz w:val="72"/>
          <w:szCs w:val="72"/>
        </w:rPr>
        <w:t>文</w:t>
      </w:r>
      <w:r w:rsidRPr="00157244">
        <w:rPr>
          <w:rFonts w:ascii="黑体" w:eastAsia="黑体" w:hAnsi="黑体" w:cs="黑体"/>
          <w:sz w:val="72"/>
          <w:szCs w:val="72"/>
        </w:rPr>
        <w:t xml:space="preserve"> </w:t>
      </w:r>
      <w:r w:rsidRPr="00157244">
        <w:rPr>
          <w:rFonts w:ascii="黑体" w:eastAsia="黑体" w:hAnsi="黑体" w:cs="黑体" w:hint="eastAsia"/>
          <w:sz w:val="72"/>
          <w:szCs w:val="72"/>
        </w:rPr>
        <w:t>件</w:t>
      </w:r>
      <w:r w:rsidR="00D50680">
        <w:rPr>
          <w:rFonts w:ascii="黑体" w:eastAsia="黑体" w:hAnsi="黑体" w:cs="黑体" w:hint="eastAsia"/>
          <w:sz w:val="72"/>
          <w:szCs w:val="72"/>
        </w:rPr>
        <w:t>（第</w:t>
      </w:r>
      <w:r w:rsidR="008E2601">
        <w:rPr>
          <w:rFonts w:ascii="黑体" w:eastAsia="黑体" w:hAnsi="黑体" w:cs="黑体" w:hint="eastAsia"/>
          <w:sz w:val="72"/>
          <w:szCs w:val="72"/>
        </w:rPr>
        <w:t>三</w:t>
      </w:r>
      <w:r w:rsidR="00D50680">
        <w:rPr>
          <w:rFonts w:ascii="黑体" w:eastAsia="黑体" w:hAnsi="黑体" w:cs="黑体" w:hint="eastAsia"/>
          <w:sz w:val="72"/>
          <w:szCs w:val="72"/>
        </w:rPr>
        <w:t>次）</w:t>
      </w:r>
    </w:p>
    <w:p w:rsidR="001B5B1B" w:rsidRPr="00157244" w:rsidRDefault="001B5B1B"/>
    <w:p w:rsidR="001B5B1B" w:rsidRPr="00157244" w:rsidRDefault="001B5B1B">
      <w:pPr>
        <w:pStyle w:val="a4"/>
        <w:ind w:firstLineChars="0" w:firstLine="0"/>
      </w:pPr>
    </w:p>
    <w:p w:rsidR="001B5B1B" w:rsidRPr="00157244" w:rsidRDefault="001B5B1B">
      <w:pPr>
        <w:pStyle w:val="a4"/>
        <w:ind w:firstLineChars="0" w:firstLine="0"/>
      </w:pPr>
    </w:p>
    <w:p w:rsidR="001B5B1B" w:rsidRPr="00157244" w:rsidRDefault="001B5B1B">
      <w:pPr>
        <w:pStyle w:val="a0"/>
      </w:pPr>
    </w:p>
    <w:p w:rsidR="001B5B1B" w:rsidRPr="00157244" w:rsidRDefault="001B5B1B"/>
    <w:p w:rsidR="001B5B1B" w:rsidRPr="00157244" w:rsidRDefault="009C4E34">
      <w:pPr>
        <w:ind w:left="1480" w:right="194" w:hanging="1231"/>
        <w:rPr>
          <w:rFonts w:ascii="黑体" w:eastAsia="黑体" w:hAnsi="黑体" w:cs="黑体"/>
          <w:szCs w:val="32"/>
        </w:rPr>
      </w:pPr>
      <w:r w:rsidRPr="00157244">
        <w:rPr>
          <w:rFonts w:ascii="黑体" w:eastAsia="黑体" w:hAnsi="黑体" w:cs="黑体" w:hint="eastAsia"/>
          <w:szCs w:val="32"/>
        </w:rPr>
        <w:t>采购人：四川省交通勘察设计研究院有限公司</w:t>
      </w:r>
    </w:p>
    <w:p w:rsidR="001B5B1B" w:rsidRPr="004874EB" w:rsidRDefault="009C4E34">
      <w:pPr>
        <w:pStyle w:val="ab"/>
        <w:adjustRightInd w:val="0"/>
        <w:snapToGrid w:val="0"/>
        <w:spacing w:beforeLines="50" w:before="120" w:beforeAutospacing="0" w:afterLines="50" w:after="120" w:afterAutospacing="0"/>
        <w:jc w:val="center"/>
        <w:rPr>
          <w:rFonts w:ascii="黑体" w:eastAsia="黑体" w:hAnsi="黑体" w:cs="黑体"/>
          <w:b/>
          <w:sz w:val="32"/>
          <w:szCs w:val="32"/>
        </w:rPr>
      </w:pPr>
      <w:r w:rsidRPr="004874EB">
        <w:rPr>
          <w:rFonts w:ascii="黑体" w:eastAsia="黑体" w:hAnsi="黑体" w:cs="黑体"/>
          <w:sz w:val="32"/>
          <w:szCs w:val="32"/>
        </w:rPr>
        <w:t>2023</w:t>
      </w:r>
      <w:r w:rsidRPr="004874EB">
        <w:rPr>
          <w:rFonts w:ascii="黑体" w:eastAsia="黑体" w:hAnsi="黑体" w:cs="黑体" w:hint="eastAsia"/>
          <w:sz w:val="32"/>
          <w:szCs w:val="32"/>
        </w:rPr>
        <w:t>年</w:t>
      </w:r>
      <w:r w:rsidR="00FF3E2B" w:rsidRPr="004874EB">
        <w:rPr>
          <w:rFonts w:ascii="黑体" w:eastAsia="黑体" w:hAnsi="黑体" w:cs="黑体"/>
          <w:sz w:val="32"/>
          <w:szCs w:val="32"/>
        </w:rPr>
        <w:t>1</w:t>
      </w:r>
      <w:r w:rsidR="00FF3E2B">
        <w:rPr>
          <w:rFonts w:ascii="黑体" w:eastAsia="黑体" w:hAnsi="黑体" w:cs="黑体" w:hint="eastAsia"/>
          <w:sz w:val="32"/>
          <w:szCs w:val="32"/>
        </w:rPr>
        <w:t>2</w:t>
      </w:r>
      <w:r w:rsidRPr="004874EB">
        <w:rPr>
          <w:rFonts w:ascii="黑体" w:eastAsia="黑体" w:hAnsi="黑体" w:cs="黑体" w:hint="eastAsia"/>
          <w:sz w:val="32"/>
          <w:szCs w:val="32"/>
        </w:rPr>
        <w:t>月</w:t>
      </w:r>
    </w:p>
    <w:p w:rsidR="001B5B1B" w:rsidRPr="004874EB" w:rsidRDefault="001B5B1B">
      <w:pPr>
        <w:pStyle w:val="ab"/>
        <w:adjustRightInd w:val="0"/>
        <w:snapToGrid w:val="0"/>
        <w:spacing w:beforeLines="50" w:before="120" w:beforeAutospacing="0" w:afterLines="50" w:after="120" w:afterAutospacing="0"/>
        <w:jc w:val="center"/>
        <w:rPr>
          <w:rFonts w:ascii="方正小标宋简体" w:eastAsia="方正小标宋简体" w:hAnsi="方正小标宋简体" w:cs="方正小标宋简体"/>
          <w:b/>
          <w:sz w:val="44"/>
          <w:szCs w:val="56"/>
        </w:rPr>
      </w:pPr>
    </w:p>
    <w:p w:rsidR="001B5B1B" w:rsidRPr="004874EB" w:rsidRDefault="009C4E34">
      <w:pPr>
        <w:rPr>
          <w:rFonts w:ascii="方正小标宋简体" w:eastAsia="方正小标宋简体" w:hAnsi="方正小标宋简体" w:cs="方正小标宋简体"/>
          <w:b/>
          <w:sz w:val="44"/>
          <w:szCs w:val="56"/>
        </w:rPr>
      </w:pPr>
      <w:r w:rsidRPr="004874EB">
        <w:rPr>
          <w:rFonts w:ascii="方正小标宋简体" w:eastAsia="方正小标宋简体" w:hAnsi="方正小标宋简体" w:cs="方正小标宋简体"/>
          <w:b/>
          <w:sz w:val="44"/>
          <w:szCs w:val="56"/>
        </w:rPr>
        <w:br w:type="page"/>
      </w:r>
    </w:p>
    <w:sdt>
      <w:sdtPr>
        <w:rPr>
          <w:rFonts w:ascii="宋体" w:hAnsi="宋体" w:cs="宋体"/>
          <w:kern w:val="0"/>
          <w:sz w:val="21"/>
          <w:szCs w:val="24"/>
        </w:rPr>
        <w:id w:val="147475692"/>
        <w:docPartObj>
          <w:docPartGallery w:val="Table of Contents"/>
          <w:docPartUnique/>
        </w:docPartObj>
      </w:sdtPr>
      <w:sdtEndPr>
        <w:rPr>
          <w:rFonts w:ascii="方正小标宋简体" w:eastAsia="方正小标宋简体" w:hAnsi="方正小标宋简体" w:cs="方正小标宋简体" w:hint="eastAsia"/>
          <w:sz w:val="24"/>
          <w:szCs w:val="56"/>
        </w:rPr>
      </w:sdtEndPr>
      <w:sdtContent>
        <w:p w:rsidR="001B5B1B" w:rsidRPr="00CA5260" w:rsidRDefault="009C4E34">
          <w:pPr>
            <w:spacing w:before="0" w:after="0" w:line="240" w:lineRule="auto"/>
            <w:ind w:left="0" w:right="0" w:firstLine="0"/>
            <w:rPr>
              <w:sz w:val="180"/>
            </w:rPr>
          </w:pPr>
          <w:r w:rsidRPr="00CA5260">
            <w:rPr>
              <w:rFonts w:ascii="宋体" w:hAnsi="宋体"/>
              <w:sz w:val="72"/>
            </w:rPr>
            <w:t>目录</w:t>
          </w:r>
        </w:p>
        <w:p w:rsidR="001B5B1B" w:rsidRPr="00157244" w:rsidRDefault="009C4E34">
          <w:pPr>
            <w:pStyle w:val="1"/>
            <w:tabs>
              <w:tab w:val="right" w:leader="dot" w:pos="8846"/>
            </w:tabs>
          </w:pPr>
          <w:r w:rsidRPr="004874EB">
            <w:rPr>
              <w:rFonts w:ascii="方正小标宋简体" w:eastAsia="方正小标宋简体" w:hAnsi="方正小标宋简体" w:cs="方正小标宋简体" w:hint="eastAsia"/>
              <w:b/>
              <w:sz w:val="44"/>
              <w:szCs w:val="56"/>
            </w:rPr>
            <w:fldChar w:fldCharType="begin"/>
          </w:r>
          <w:r w:rsidRPr="004874EB">
            <w:rPr>
              <w:rFonts w:ascii="方正小标宋简体" w:eastAsia="方正小标宋简体" w:hAnsi="方正小标宋简体" w:cs="方正小标宋简体"/>
              <w:b/>
              <w:sz w:val="44"/>
              <w:szCs w:val="56"/>
            </w:rPr>
            <w:instrText xml:space="preserve">TOC \o "1-1" \h \u </w:instrText>
          </w:r>
          <w:r w:rsidRPr="004874EB">
            <w:rPr>
              <w:rFonts w:ascii="方正小标宋简体" w:eastAsia="方正小标宋简体" w:hAnsi="方正小标宋简体" w:cs="方正小标宋简体" w:hint="eastAsia"/>
              <w:b/>
              <w:sz w:val="44"/>
              <w:szCs w:val="56"/>
            </w:rPr>
            <w:fldChar w:fldCharType="separate"/>
          </w:r>
          <w:hyperlink w:anchor="_Toc25497" w:history="1">
            <w:r w:rsidRPr="00157244">
              <w:rPr>
                <w:rFonts w:ascii="黑体" w:eastAsia="黑体" w:hAnsi="黑体" w:cs="黑体" w:hint="eastAsia"/>
                <w:szCs w:val="44"/>
              </w:rPr>
              <w:t>第一章</w:t>
            </w:r>
            <w:r w:rsidRPr="00157244">
              <w:rPr>
                <w:rFonts w:ascii="黑体" w:eastAsia="黑体" w:hAnsi="黑体" w:cs="黑体"/>
                <w:szCs w:val="44"/>
              </w:rPr>
              <w:t xml:space="preserve"> </w:t>
            </w:r>
            <w:r w:rsidRPr="00157244">
              <w:rPr>
                <w:rFonts w:ascii="黑体" w:eastAsia="黑体" w:hAnsi="黑体" w:cs="黑体" w:hint="eastAsia"/>
                <w:szCs w:val="44"/>
              </w:rPr>
              <w:t>询价公告</w:t>
            </w:r>
            <w:r w:rsidRPr="00157244">
              <w:tab/>
            </w:r>
            <w:r w:rsidRPr="004874EB">
              <w:fldChar w:fldCharType="begin"/>
            </w:r>
            <w:r w:rsidRPr="00157244">
              <w:instrText xml:space="preserve"> PAGEREF _Toc25497 \h </w:instrText>
            </w:r>
            <w:r w:rsidRPr="004874EB">
              <w:fldChar w:fldCharType="separate"/>
            </w:r>
            <w:r w:rsidR="00F311A1">
              <w:rPr>
                <w:noProof/>
              </w:rPr>
              <w:t>- 3 -</w:t>
            </w:r>
            <w:r w:rsidRPr="004874EB">
              <w:fldChar w:fldCharType="end"/>
            </w:r>
          </w:hyperlink>
        </w:p>
        <w:p w:rsidR="001B5B1B" w:rsidRPr="00157244" w:rsidRDefault="002E752C">
          <w:pPr>
            <w:pStyle w:val="1"/>
            <w:tabs>
              <w:tab w:val="right" w:leader="dot" w:pos="8846"/>
            </w:tabs>
          </w:pPr>
          <w:hyperlink w:anchor="_Toc2112" w:history="1">
            <w:r w:rsidR="009C4E34" w:rsidRPr="00157244">
              <w:rPr>
                <w:rFonts w:ascii="黑体" w:eastAsia="黑体" w:hAnsi="黑体" w:cs="黑体" w:hint="eastAsia"/>
                <w:szCs w:val="44"/>
              </w:rPr>
              <w:t>第二章</w:t>
            </w:r>
            <w:r w:rsidR="009C4E34" w:rsidRPr="00157244">
              <w:rPr>
                <w:rFonts w:ascii="黑体" w:eastAsia="黑体" w:hAnsi="黑体" w:cs="黑体"/>
                <w:szCs w:val="44"/>
              </w:rPr>
              <w:t xml:space="preserve"> </w:t>
            </w:r>
            <w:r w:rsidR="009C4E34" w:rsidRPr="00157244">
              <w:rPr>
                <w:rFonts w:ascii="黑体" w:eastAsia="黑体" w:hAnsi="黑体" w:cs="黑体" w:hint="eastAsia"/>
                <w:szCs w:val="44"/>
              </w:rPr>
              <w:t>询价须知</w:t>
            </w:r>
            <w:r w:rsidR="009C4E34" w:rsidRPr="00157244">
              <w:tab/>
            </w:r>
            <w:r w:rsidR="009C4E34" w:rsidRPr="004874EB">
              <w:fldChar w:fldCharType="begin"/>
            </w:r>
            <w:r w:rsidR="009C4E34" w:rsidRPr="00157244">
              <w:instrText xml:space="preserve"> PAGEREF _Toc2112 \h </w:instrText>
            </w:r>
            <w:r w:rsidR="009C4E34" w:rsidRPr="004874EB">
              <w:fldChar w:fldCharType="separate"/>
            </w:r>
            <w:r w:rsidR="00F311A1">
              <w:rPr>
                <w:noProof/>
              </w:rPr>
              <w:t>- 5 -</w:t>
            </w:r>
            <w:r w:rsidR="009C4E34" w:rsidRPr="004874EB">
              <w:fldChar w:fldCharType="end"/>
            </w:r>
          </w:hyperlink>
        </w:p>
        <w:p w:rsidR="001B5B1B" w:rsidRPr="00157244" w:rsidRDefault="002E752C">
          <w:pPr>
            <w:pStyle w:val="1"/>
            <w:tabs>
              <w:tab w:val="right" w:leader="dot" w:pos="8846"/>
            </w:tabs>
          </w:pPr>
          <w:hyperlink w:anchor="_Toc32072" w:history="1">
            <w:r w:rsidR="009C4E34" w:rsidRPr="00157244">
              <w:rPr>
                <w:rFonts w:ascii="黑体" w:eastAsia="黑体" w:hAnsi="黑体" w:cs="黑体" w:hint="eastAsia"/>
                <w:szCs w:val="44"/>
              </w:rPr>
              <w:t>第三章</w:t>
            </w:r>
            <w:r w:rsidR="009C4E34" w:rsidRPr="00157244">
              <w:rPr>
                <w:rFonts w:ascii="黑体" w:eastAsia="黑体" w:hAnsi="黑体" w:cs="黑体"/>
                <w:szCs w:val="44"/>
              </w:rPr>
              <w:t xml:space="preserve"> </w:t>
            </w:r>
            <w:r w:rsidR="009C4E34" w:rsidRPr="00157244">
              <w:rPr>
                <w:rFonts w:ascii="黑体" w:eastAsia="黑体" w:hAnsi="黑体" w:cs="黑体" w:hint="eastAsia"/>
                <w:szCs w:val="44"/>
              </w:rPr>
              <w:t>采购内容及要求</w:t>
            </w:r>
            <w:r w:rsidR="009C4E34" w:rsidRPr="00157244">
              <w:tab/>
            </w:r>
            <w:r w:rsidR="009C4E34" w:rsidRPr="004874EB">
              <w:fldChar w:fldCharType="begin"/>
            </w:r>
            <w:r w:rsidR="009C4E34" w:rsidRPr="00157244">
              <w:instrText xml:space="preserve"> PAGEREF _Toc32072 \h </w:instrText>
            </w:r>
            <w:r w:rsidR="009C4E34" w:rsidRPr="004874EB">
              <w:fldChar w:fldCharType="separate"/>
            </w:r>
            <w:r w:rsidR="00F311A1">
              <w:rPr>
                <w:noProof/>
              </w:rPr>
              <w:t>- 9 -</w:t>
            </w:r>
            <w:r w:rsidR="009C4E34" w:rsidRPr="004874EB">
              <w:fldChar w:fldCharType="end"/>
            </w:r>
          </w:hyperlink>
        </w:p>
        <w:p w:rsidR="001B5B1B" w:rsidRPr="00157244" w:rsidRDefault="002E752C">
          <w:pPr>
            <w:pStyle w:val="1"/>
            <w:tabs>
              <w:tab w:val="right" w:leader="dot" w:pos="8846"/>
            </w:tabs>
          </w:pPr>
          <w:hyperlink w:anchor="_Toc7058" w:history="1">
            <w:r w:rsidR="009C4E34" w:rsidRPr="00157244">
              <w:rPr>
                <w:rFonts w:ascii="黑体" w:eastAsia="黑体" w:hAnsi="黑体" w:cs="黑体" w:hint="eastAsia"/>
                <w:szCs w:val="44"/>
              </w:rPr>
              <w:t>第四章</w:t>
            </w:r>
            <w:r w:rsidR="009C4E34" w:rsidRPr="00157244">
              <w:rPr>
                <w:rFonts w:ascii="黑体" w:eastAsia="黑体" w:hAnsi="黑体" w:cs="黑体"/>
                <w:szCs w:val="44"/>
              </w:rPr>
              <w:t xml:space="preserve"> </w:t>
            </w:r>
            <w:r w:rsidR="009C4E34" w:rsidRPr="00157244">
              <w:rPr>
                <w:rFonts w:ascii="黑体" w:eastAsia="黑体" w:hAnsi="黑体" w:cs="黑体" w:hint="eastAsia"/>
                <w:szCs w:val="44"/>
              </w:rPr>
              <w:t>报价文件格式</w:t>
            </w:r>
            <w:r w:rsidR="009C4E34" w:rsidRPr="00157244">
              <w:tab/>
            </w:r>
            <w:r w:rsidR="009C4E34" w:rsidRPr="004874EB">
              <w:fldChar w:fldCharType="begin"/>
            </w:r>
            <w:r w:rsidR="009C4E34" w:rsidRPr="00157244">
              <w:instrText xml:space="preserve"> PAGEREF _Toc7058 \h </w:instrText>
            </w:r>
            <w:r w:rsidR="009C4E34" w:rsidRPr="004874EB">
              <w:fldChar w:fldCharType="separate"/>
            </w:r>
            <w:r w:rsidR="00F311A1">
              <w:rPr>
                <w:noProof/>
              </w:rPr>
              <w:t>- 12 -</w:t>
            </w:r>
            <w:r w:rsidR="009C4E34" w:rsidRPr="004874EB">
              <w:fldChar w:fldCharType="end"/>
            </w:r>
          </w:hyperlink>
        </w:p>
        <w:p w:rsidR="001B5B1B" w:rsidRPr="004874EB" w:rsidRDefault="009C4E34">
          <w:pPr>
            <w:pStyle w:val="ab"/>
            <w:adjustRightInd w:val="0"/>
            <w:snapToGrid w:val="0"/>
            <w:spacing w:beforeLines="50" w:before="120" w:beforeAutospacing="0" w:afterLines="50" w:after="120" w:afterAutospacing="0"/>
            <w:jc w:val="center"/>
            <w:rPr>
              <w:rFonts w:ascii="方正小标宋简体" w:eastAsia="方正小标宋简体" w:hAnsi="方正小标宋简体" w:cs="方正小标宋简体"/>
              <w:szCs w:val="56"/>
            </w:rPr>
            <w:sectPr w:rsidR="001B5B1B" w:rsidRPr="004874EB">
              <w:footerReference w:type="default" r:id="rId10"/>
              <w:pgSz w:w="11907" w:h="16840"/>
              <w:pgMar w:top="1431" w:right="1531" w:bottom="1384" w:left="1530" w:header="0" w:footer="1189" w:gutter="0"/>
              <w:pgNumType w:fmt="numberInDash"/>
              <w:cols w:space="720"/>
            </w:sectPr>
          </w:pPr>
          <w:r w:rsidRPr="004874EB">
            <w:rPr>
              <w:rFonts w:ascii="方正小标宋简体" w:eastAsia="方正小标宋简体" w:hAnsi="方正小标宋简体" w:cs="方正小标宋简体" w:hint="eastAsia"/>
              <w:szCs w:val="56"/>
            </w:rPr>
            <w:fldChar w:fldCharType="end"/>
          </w:r>
        </w:p>
      </w:sdtContent>
    </w:sdt>
    <w:p w:rsidR="001B5B1B" w:rsidRPr="004874EB" w:rsidRDefault="009C4E34">
      <w:pPr>
        <w:pStyle w:val="ab"/>
        <w:numPr>
          <w:ilvl w:val="0"/>
          <w:numId w:val="1"/>
        </w:numPr>
        <w:adjustRightInd w:val="0"/>
        <w:snapToGrid w:val="0"/>
        <w:spacing w:beforeLines="50" w:before="120" w:beforeAutospacing="0" w:afterLines="50" w:after="120" w:afterAutospacing="0"/>
        <w:jc w:val="center"/>
        <w:outlineLvl w:val="0"/>
        <w:rPr>
          <w:rStyle w:val="ae"/>
          <w:rFonts w:ascii="黑体" w:eastAsia="黑体" w:hAnsi="黑体" w:cs="黑体"/>
          <w:b w:val="0"/>
          <w:sz w:val="32"/>
          <w:szCs w:val="44"/>
          <w:u w:val="single"/>
        </w:rPr>
      </w:pPr>
      <w:bookmarkStart w:id="1" w:name="_Toc25497"/>
      <w:r w:rsidRPr="004874EB">
        <w:rPr>
          <w:rFonts w:ascii="黑体" w:eastAsia="黑体" w:hAnsi="黑体" w:cs="黑体" w:hint="eastAsia"/>
          <w:b/>
          <w:sz w:val="32"/>
          <w:szCs w:val="44"/>
        </w:rPr>
        <w:lastRenderedPageBreak/>
        <w:t>询价公告</w:t>
      </w:r>
      <w:bookmarkEnd w:id="1"/>
    </w:p>
    <w:p w:rsidR="001B5B1B" w:rsidRPr="004874EB" w:rsidRDefault="009C4E34">
      <w:pPr>
        <w:pStyle w:val="ab"/>
        <w:spacing w:before="0" w:beforeAutospacing="0" w:after="0" w:afterAutospacing="0" w:line="375" w:lineRule="atLeast"/>
        <w:ind w:firstLine="420"/>
        <w:rPr>
          <w:rFonts w:ascii="Helvetica" w:hAnsi="Helvetica"/>
          <w:sz w:val="21"/>
          <w:szCs w:val="21"/>
        </w:rPr>
      </w:pPr>
      <w:r w:rsidRPr="004874EB">
        <w:rPr>
          <w:rStyle w:val="ae"/>
          <w:rFonts w:hint="eastAsia"/>
          <w:b w:val="0"/>
          <w:bCs w:val="0"/>
          <w:sz w:val="21"/>
          <w:szCs w:val="21"/>
        </w:rPr>
        <w:t>四川省交通勘察设计研究院有限公司</w:t>
      </w:r>
      <w:r w:rsidRPr="004874EB">
        <w:rPr>
          <w:rFonts w:hint="eastAsia"/>
          <w:sz w:val="21"/>
          <w:szCs w:val="21"/>
        </w:rPr>
        <w:t>拟对大道云行</w:t>
      </w:r>
      <w:r w:rsidRPr="004874EB">
        <w:rPr>
          <w:sz w:val="21"/>
          <w:szCs w:val="21"/>
        </w:rPr>
        <w:t>XDFS</w:t>
      </w:r>
      <w:r w:rsidRPr="004874EB">
        <w:rPr>
          <w:rFonts w:hint="eastAsia"/>
          <w:sz w:val="21"/>
          <w:szCs w:val="21"/>
        </w:rPr>
        <w:t>分布式统一存储系统采购项目进行</w:t>
      </w:r>
      <w:r w:rsidR="002F1D00">
        <w:rPr>
          <w:rFonts w:hint="eastAsia"/>
          <w:sz w:val="21"/>
          <w:szCs w:val="21"/>
        </w:rPr>
        <w:t>第</w:t>
      </w:r>
      <w:r w:rsidR="008E2601">
        <w:rPr>
          <w:rFonts w:hint="eastAsia"/>
          <w:sz w:val="21"/>
          <w:szCs w:val="21"/>
        </w:rPr>
        <w:t>三</w:t>
      </w:r>
      <w:r w:rsidR="002F1D00">
        <w:rPr>
          <w:rFonts w:hint="eastAsia"/>
          <w:sz w:val="21"/>
          <w:szCs w:val="21"/>
        </w:rPr>
        <w:t>次</w:t>
      </w:r>
      <w:r w:rsidRPr="004874EB">
        <w:rPr>
          <w:rFonts w:hint="eastAsia"/>
          <w:bCs/>
          <w:sz w:val="21"/>
          <w:szCs w:val="21"/>
        </w:rPr>
        <w:t>询价采购</w:t>
      </w:r>
      <w:r w:rsidRPr="004874EB">
        <w:rPr>
          <w:rFonts w:hint="eastAsia"/>
          <w:sz w:val="21"/>
          <w:szCs w:val="21"/>
        </w:rPr>
        <w:t>，</w:t>
      </w:r>
      <w:proofErr w:type="gramStart"/>
      <w:r w:rsidRPr="004874EB">
        <w:rPr>
          <w:rFonts w:hint="eastAsia"/>
          <w:sz w:val="21"/>
          <w:szCs w:val="21"/>
        </w:rPr>
        <w:t>现邀请</w:t>
      </w:r>
      <w:proofErr w:type="gramEnd"/>
      <w:r w:rsidRPr="004874EB">
        <w:rPr>
          <w:rFonts w:hint="eastAsia"/>
          <w:sz w:val="21"/>
          <w:szCs w:val="21"/>
        </w:rPr>
        <w:t>符合本次询价要求的供应商参加本项目询价。</w:t>
      </w:r>
    </w:p>
    <w:p w:rsidR="001B5B1B" w:rsidRPr="004874EB" w:rsidRDefault="009C4E34">
      <w:pPr>
        <w:pStyle w:val="ab"/>
        <w:spacing w:before="0" w:beforeAutospacing="0" w:after="0" w:afterAutospacing="0" w:line="375" w:lineRule="atLeast"/>
        <w:ind w:firstLine="420"/>
        <w:rPr>
          <w:rFonts w:ascii="Helvetica" w:hAnsi="Helvetica"/>
          <w:sz w:val="21"/>
          <w:szCs w:val="21"/>
        </w:rPr>
      </w:pPr>
      <w:r w:rsidRPr="004874EB">
        <w:rPr>
          <w:rStyle w:val="ae"/>
          <w:rFonts w:hint="eastAsia"/>
          <w:sz w:val="21"/>
          <w:szCs w:val="21"/>
        </w:rPr>
        <w:t>一、采购概况</w:t>
      </w:r>
    </w:p>
    <w:p w:rsidR="001B5B1B" w:rsidRPr="004874EB" w:rsidRDefault="009C4E34">
      <w:pPr>
        <w:pStyle w:val="ab"/>
        <w:spacing w:before="0" w:beforeAutospacing="0" w:after="0" w:afterAutospacing="0" w:line="375" w:lineRule="atLeast"/>
        <w:ind w:firstLine="420"/>
        <w:rPr>
          <w:sz w:val="21"/>
          <w:szCs w:val="21"/>
        </w:rPr>
      </w:pPr>
      <w:r w:rsidRPr="004874EB">
        <w:rPr>
          <w:rFonts w:hint="eastAsia"/>
          <w:sz w:val="21"/>
          <w:szCs w:val="21"/>
        </w:rPr>
        <w:t>（一）采购项目名称：</w:t>
      </w:r>
      <w:bookmarkStart w:id="2" w:name="OLE_LINK12"/>
      <w:r w:rsidRPr="004874EB">
        <w:rPr>
          <w:rStyle w:val="ae"/>
          <w:rFonts w:hint="eastAsia"/>
          <w:b w:val="0"/>
          <w:bCs w:val="0"/>
          <w:sz w:val="21"/>
          <w:szCs w:val="21"/>
        </w:rPr>
        <w:t>四川省交通勘察设计研究院有限公司大道云行</w:t>
      </w:r>
      <w:r w:rsidRPr="004874EB">
        <w:rPr>
          <w:rStyle w:val="ae"/>
          <w:b w:val="0"/>
          <w:bCs w:val="0"/>
          <w:sz w:val="21"/>
          <w:szCs w:val="21"/>
        </w:rPr>
        <w:t>XDFS</w:t>
      </w:r>
      <w:r w:rsidRPr="004874EB">
        <w:rPr>
          <w:rStyle w:val="ae"/>
          <w:rFonts w:hint="eastAsia"/>
          <w:b w:val="0"/>
          <w:bCs w:val="0"/>
          <w:sz w:val="21"/>
          <w:szCs w:val="21"/>
        </w:rPr>
        <w:t>分布式统一存储系统</w:t>
      </w:r>
      <w:bookmarkEnd w:id="2"/>
      <w:r w:rsidR="00E44CC0">
        <w:rPr>
          <w:rStyle w:val="ae"/>
          <w:rFonts w:hint="eastAsia"/>
          <w:b w:val="0"/>
          <w:bCs w:val="0"/>
          <w:sz w:val="21"/>
          <w:szCs w:val="21"/>
        </w:rPr>
        <w:t>项目</w:t>
      </w:r>
    </w:p>
    <w:p w:rsidR="001B5B1B" w:rsidRPr="004874EB" w:rsidRDefault="009C4E34">
      <w:pPr>
        <w:pStyle w:val="ab"/>
        <w:spacing w:before="0" w:beforeAutospacing="0" w:after="0" w:afterAutospacing="0" w:line="375" w:lineRule="atLeast"/>
        <w:ind w:firstLine="420"/>
        <w:rPr>
          <w:rFonts w:ascii="Helvetica" w:hAnsi="Helvetica"/>
          <w:sz w:val="21"/>
          <w:szCs w:val="21"/>
        </w:rPr>
      </w:pPr>
      <w:r w:rsidRPr="004874EB">
        <w:rPr>
          <w:rFonts w:hint="eastAsia"/>
          <w:sz w:val="21"/>
          <w:szCs w:val="21"/>
        </w:rPr>
        <w:t>（二）采购内容：大道云行</w:t>
      </w:r>
      <w:r w:rsidRPr="004874EB">
        <w:rPr>
          <w:sz w:val="21"/>
          <w:szCs w:val="21"/>
        </w:rPr>
        <w:t>XDFS</w:t>
      </w:r>
      <w:r w:rsidRPr="004874EB">
        <w:rPr>
          <w:rFonts w:hint="eastAsia"/>
          <w:sz w:val="21"/>
          <w:szCs w:val="21"/>
        </w:rPr>
        <w:t>分布式统一存储系统</w:t>
      </w:r>
      <w:r w:rsidRPr="004874EB">
        <w:rPr>
          <w:sz w:val="21"/>
          <w:szCs w:val="21"/>
        </w:rPr>
        <w:t>1</w:t>
      </w:r>
      <w:r w:rsidRPr="004874EB">
        <w:rPr>
          <w:rFonts w:hint="eastAsia"/>
          <w:sz w:val="21"/>
          <w:szCs w:val="21"/>
        </w:rPr>
        <w:t>套（详细技术参数见第三章采购内容及要求）。本次采购划分为一个标段，</w:t>
      </w:r>
      <w:r w:rsidRPr="004874EB">
        <w:rPr>
          <w:rFonts w:hint="eastAsia"/>
          <w:spacing w:val="-5"/>
          <w:sz w:val="21"/>
          <w:szCs w:val="21"/>
        </w:rPr>
        <w:t>标段号为</w:t>
      </w:r>
      <w:r w:rsidRPr="004874EB">
        <w:rPr>
          <w:spacing w:val="-5"/>
          <w:sz w:val="21"/>
          <w:szCs w:val="21"/>
        </w:rPr>
        <w:t>XDFS1</w:t>
      </w:r>
      <w:r w:rsidRPr="004874EB">
        <w:rPr>
          <w:rFonts w:hint="eastAsia"/>
          <w:spacing w:val="-5"/>
          <w:sz w:val="21"/>
          <w:szCs w:val="21"/>
        </w:rPr>
        <w:t>。</w:t>
      </w:r>
    </w:p>
    <w:p w:rsidR="001B5B1B" w:rsidRPr="00157244" w:rsidRDefault="009C4E34" w:rsidP="00035767">
      <w:pPr>
        <w:spacing w:line="240" w:lineRule="auto"/>
        <w:ind w:leftChars="-32" w:firstLineChars="300" w:firstLine="630"/>
        <w:jc w:val="left"/>
        <w:rPr>
          <w:rFonts w:ascii="宋体" w:hAnsi="宋体" w:cs="宋体"/>
          <w:sz w:val="21"/>
          <w:szCs w:val="21"/>
        </w:rPr>
      </w:pPr>
      <w:r w:rsidRPr="004874EB">
        <w:rPr>
          <w:rFonts w:hint="eastAsia"/>
          <w:sz w:val="21"/>
          <w:szCs w:val="21"/>
        </w:rPr>
        <w:t>（三）预计供货地点：四川省交通勘察设计研究院有限公司（成都市太升北路</w:t>
      </w:r>
      <w:r w:rsidRPr="004874EB">
        <w:rPr>
          <w:sz w:val="21"/>
          <w:szCs w:val="21"/>
        </w:rPr>
        <w:t>35</w:t>
      </w:r>
      <w:r w:rsidRPr="004874EB">
        <w:rPr>
          <w:rFonts w:hint="eastAsia"/>
          <w:sz w:val="21"/>
          <w:szCs w:val="21"/>
        </w:rPr>
        <w:t>号），</w:t>
      </w:r>
      <w:r w:rsidRPr="00157244">
        <w:rPr>
          <w:rFonts w:ascii="宋体" w:hAnsi="宋体" w:cs="宋体" w:hint="eastAsia"/>
          <w:sz w:val="21"/>
          <w:szCs w:val="21"/>
        </w:rPr>
        <w:t>地点如有变动的，以采购人的要求为准。</w:t>
      </w:r>
    </w:p>
    <w:p w:rsidR="001B5B1B" w:rsidRPr="004874EB" w:rsidRDefault="009C4E34">
      <w:pPr>
        <w:pStyle w:val="ab"/>
        <w:spacing w:before="0" w:beforeAutospacing="0" w:after="0" w:afterAutospacing="0" w:line="375" w:lineRule="atLeast"/>
        <w:ind w:firstLine="420"/>
        <w:rPr>
          <w:b/>
          <w:bCs/>
          <w:sz w:val="21"/>
          <w:szCs w:val="21"/>
        </w:rPr>
      </w:pPr>
      <w:r w:rsidRPr="004874EB">
        <w:rPr>
          <w:rFonts w:hint="eastAsia"/>
          <w:b/>
          <w:bCs/>
          <w:sz w:val="21"/>
          <w:szCs w:val="21"/>
        </w:rPr>
        <w:t>二、询价须知</w:t>
      </w:r>
    </w:p>
    <w:p w:rsidR="001B5B1B" w:rsidRPr="004874EB" w:rsidRDefault="009C4E34" w:rsidP="00417808">
      <w:pPr>
        <w:pStyle w:val="ab"/>
        <w:spacing w:before="0" w:beforeAutospacing="0" w:after="0" w:afterAutospacing="0" w:line="375" w:lineRule="atLeast"/>
        <w:ind w:firstLine="420"/>
        <w:rPr>
          <w:rFonts w:ascii="Helvetica" w:hAnsi="Helvetica"/>
          <w:sz w:val="21"/>
          <w:szCs w:val="21"/>
        </w:rPr>
      </w:pPr>
      <w:r w:rsidRPr="004874EB">
        <w:rPr>
          <w:rStyle w:val="ae"/>
          <w:rFonts w:hint="eastAsia"/>
          <w:b w:val="0"/>
          <w:bCs w:val="0"/>
          <w:sz w:val="21"/>
          <w:szCs w:val="21"/>
        </w:rPr>
        <w:t>（一）资格要求：</w:t>
      </w:r>
      <w:r w:rsidRPr="004874EB">
        <w:rPr>
          <w:rFonts w:hint="eastAsia"/>
          <w:sz w:val="21"/>
          <w:szCs w:val="21"/>
        </w:rPr>
        <w:t>具有独立法人资格，持有有效的营业执照或事业单位法人证书、基本账户开户许可证或基本存款账户信息表（基本账户开户行出具），具有独立承担民事责任能力。</w:t>
      </w:r>
    </w:p>
    <w:p w:rsidR="001B5B1B" w:rsidRPr="004874EB" w:rsidRDefault="009C4E34">
      <w:pPr>
        <w:pStyle w:val="ab"/>
        <w:spacing w:before="0" w:beforeAutospacing="0" w:after="0" w:afterAutospacing="0" w:line="375" w:lineRule="atLeast"/>
        <w:ind w:firstLine="420"/>
        <w:rPr>
          <w:sz w:val="21"/>
          <w:szCs w:val="21"/>
        </w:rPr>
      </w:pPr>
      <w:r w:rsidRPr="004874EB">
        <w:rPr>
          <w:rFonts w:hint="eastAsia"/>
          <w:sz w:val="21"/>
          <w:szCs w:val="21"/>
        </w:rPr>
        <w:t>（二）资质要求：具备询价中采购软件产品的经销商资格或代理授权</w:t>
      </w:r>
      <w:r w:rsidR="002624E9" w:rsidRPr="004874EB">
        <w:rPr>
          <w:rFonts w:hint="eastAsia"/>
          <w:sz w:val="21"/>
          <w:szCs w:val="21"/>
        </w:rPr>
        <w:t>。</w:t>
      </w:r>
    </w:p>
    <w:p w:rsidR="001B5B1B" w:rsidRPr="00157244" w:rsidRDefault="009C4E34">
      <w:pPr>
        <w:pStyle w:val="ab"/>
        <w:spacing w:before="0" w:beforeAutospacing="0" w:after="0" w:afterAutospacing="0" w:line="375" w:lineRule="atLeast"/>
        <w:ind w:firstLine="420"/>
        <w:rPr>
          <w:sz w:val="21"/>
          <w:szCs w:val="21"/>
        </w:rPr>
      </w:pPr>
      <w:r w:rsidRPr="004874EB">
        <w:rPr>
          <w:rFonts w:hint="eastAsia"/>
          <w:sz w:val="21"/>
          <w:szCs w:val="21"/>
        </w:rPr>
        <w:t>（三）业绩：自</w:t>
      </w:r>
      <w:r w:rsidRPr="004874EB">
        <w:rPr>
          <w:sz w:val="21"/>
          <w:szCs w:val="21"/>
        </w:rPr>
        <w:t>2020</w:t>
      </w:r>
      <w:r w:rsidRPr="004874EB">
        <w:rPr>
          <w:rFonts w:hint="eastAsia"/>
          <w:sz w:val="21"/>
          <w:szCs w:val="21"/>
        </w:rPr>
        <w:t>年</w:t>
      </w:r>
      <w:r w:rsidRPr="004874EB">
        <w:rPr>
          <w:sz w:val="21"/>
          <w:szCs w:val="21"/>
        </w:rPr>
        <w:t>1</w:t>
      </w:r>
      <w:r w:rsidRPr="004874EB">
        <w:rPr>
          <w:rFonts w:hint="eastAsia"/>
          <w:sz w:val="21"/>
          <w:szCs w:val="21"/>
        </w:rPr>
        <w:t>月</w:t>
      </w:r>
      <w:r w:rsidRPr="004874EB">
        <w:rPr>
          <w:sz w:val="21"/>
          <w:szCs w:val="21"/>
        </w:rPr>
        <w:t>1</w:t>
      </w:r>
      <w:r w:rsidRPr="004874EB">
        <w:rPr>
          <w:rFonts w:hint="eastAsia"/>
          <w:sz w:val="21"/>
          <w:szCs w:val="21"/>
        </w:rPr>
        <w:t>日至今，供应商须至少承担过</w:t>
      </w:r>
      <w:r w:rsidRPr="004874EB">
        <w:rPr>
          <w:sz w:val="21"/>
          <w:szCs w:val="21"/>
        </w:rPr>
        <w:t>1</w:t>
      </w:r>
      <w:r w:rsidRPr="004874EB">
        <w:rPr>
          <w:rFonts w:hint="eastAsia"/>
          <w:sz w:val="21"/>
          <w:szCs w:val="21"/>
        </w:rPr>
        <w:t>个类似项目业绩，应</w:t>
      </w:r>
      <w:proofErr w:type="gramStart"/>
      <w:r w:rsidRPr="004874EB">
        <w:rPr>
          <w:rFonts w:hint="eastAsia"/>
          <w:sz w:val="21"/>
          <w:szCs w:val="21"/>
        </w:rPr>
        <w:t>附合同</w:t>
      </w:r>
      <w:proofErr w:type="gramEnd"/>
      <w:r w:rsidRPr="004874EB">
        <w:rPr>
          <w:rFonts w:hint="eastAsia"/>
          <w:sz w:val="21"/>
          <w:szCs w:val="21"/>
        </w:rPr>
        <w:t>文件全本</w:t>
      </w:r>
      <w:r w:rsidR="002624E9" w:rsidRPr="004874EB">
        <w:rPr>
          <w:rFonts w:hint="eastAsia"/>
          <w:sz w:val="21"/>
          <w:szCs w:val="21"/>
        </w:rPr>
        <w:t>。</w:t>
      </w:r>
    </w:p>
    <w:p w:rsidR="001B5B1B" w:rsidRPr="004874EB" w:rsidRDefault="009C4E34">
      <w:pPr>
        <w:pStyle w:val="ab"/>
        <w:spacing w:before="0" w:beforeAutospacing="0" w:after="0" w:afterAutospacing="0" w:line="375" w:lineRule="atLeast"/>
        <w:ind w:firstLine="420"/>
        <w:jc w:val="both"/>
        <w:rPr>
          <w:sz w:val="21"/>
          <w:szCs w:val="21"/>
        </w:rPr>
      </w:pPr>
      <w:r w:rsidRPr="004874EB">
        <w:rPr>
          <w:rFonts w:hint="eastAsia"/>
          <w:sz w:val="21"/>
          <w:szCs w:val="21"/>
        </w:rPr>
        <w:t>（四）人员要求</w:t>
      </w:r>
      <w:r w:rsidRPr="00D61B74">
        <w:rPr>
          <w:rFonts w:hint="eastAsia"/>
          <w:sz w:val="21"/>
          <w:szCs w:val="21"/>
        </w:rPr>
        <w:t>：</w:t>
      </w:r>
      <w:r w:rsidRPr="00D61B74">
        <w:rPr>
          <w:rFonts w:hint="eastAsia"/>
          <w:bCs/>
          <w:sz w:val="21"/>
          <w:szCs w:val="21"/>
        </w:rPr>
        <w:t>项目负责人</w:t>
      </w:r>
      <w:r w:rsidRPr="00D61B74">
        <w:rPr>
          <w:bCs/>
          <w:sz w:val="21"/>
          <w:szCs w:val="21"/>
        </w:rPr>
        <w:t>1</w:t>
      </w:r>
      <w:r w:rsidRPr="00D61B74">
        <w:rPr>
          <w:rFonts w:hint="eastAsia"/>
          <w:bCs/>
          <w:sz w:val="21"/>
          <w:szCs w:val="21"/>
        </w:rPr>
        <w:t>名，技术支持人员不少于</w:t>
      </w:r>
      <w:r w:rsidRPr="00D61B74">
        <w:rPr>
          <w:bCs/>
          <w:sz w:val="21"/>
          <w:szCs w:val="21"/>
        </w:rPr>
        <w:t>2</w:t>
      </w:r>
      <w:r w:rsidRPr="00D61B74">
        <w:rPr>
          <w:rFonts w:hint="eastAsia"/>
          <w:bCs/>
          <w:sz w:val="21"/>
          <w:szCs w:val="21"/>
        </w:rPr>
        <w:t>名</w:t>
      </w:r>
      <w:r w:rsidRPr="00D61B74">
        <w:rPr>
          <w:rFonts w:hint="eastAsia"/>
          <w:sz w:val="21"/>
          <w:szCs w:val="21"/>
        </w:rPr>
        <w:t>，</w:t>
      </w:r>
      <w:r w:rsidRPr="004874EB">
        <w:rPr>
          <w:rFonts w:hint="eastAsia"/>
          <w:sz w:val="21"/>
          <w:szCs w:val="21"/>
        </w:rPr>
        <w:t>均需具备本科及以上学历</w:t>
      </w:r>
      <w:r w:rsidR="00D50680">
        <w:rPr>
          <w:rFonts w:hint="eastAsia"/>
          <w:sz w:val="21"/>
          <w:szCs w:val="21"/>
        </w:rPr>
        <w:t>，应附毕业证书</w:t>
      </w:r>
      <w:r w:rsidR="002624E9" w:rsidRPr="004874EB">
        <w:rPr>
          <w:rFonts w:hint="eastAsia"/>
          <w:sz w:val="21"/>
          <w:szCs w:val="21"/>
        </w:rPr>
        <w:t>。</w:t>
      </w:r>
    </w:p>
    <w:p w:rsidR="001B5B1B" w:rsidRPr="004874EB" w:rsidRDefault="009C4E34">
      <w:pPr>
        <w:pStyle w:val="ab"/>
        <w:spacing w:before="0" w:beforeAutospacing="0" w:after="0" w:afterAutospacing="0" w:line="375" w:lineRule="atLeast"/>
        <w:ind w:firstLine="420"/>
        <w:rPr>
          <w:sz w:val="21"/>
          <w:szCs w:val="21"/>
        </w:rPr>
      </w:pPr>
      <w:r w:rsidRPr="004874EB">
        <w:rPr>
          <w:rFonts w:hint="eastAsia"/>
          <w:sz w:val="21"/>
          <w:szCs w:val="21"/>
        </w:rPr>
        <w:t>（五）最高限价：包干价，最高限价</w:t>
      </w:r>
      <w:r w:rsidRPr="004874EB">
        <w:rPr>
          <w:sz w:val="21"/>
          <w:szCs w:val="21"/>
        </w:rPr>
        <w:t>30</w:t>
      </w:r>
      <w:r w:rsidRPr="004874EB">
        <w:rPr>
          <w:rFonts w:hint="eastAsia"/>
          <w:sz w:val="21"/>
          <w:szCs w:val="21"/>
        </w:rPr>
        <w:t>万元人民币</w:t>
      </w:r>
      <w:r w:rsidR="002624E9" w:rsidRPr="004874EB">
        <w:rPr>
          <w:rFonts w:hint="eastAsia"/>
          <w:sz w:val="21"/>
          <w:szCs w:val="21"/>
        </w:rPr>
        <w:t>。</w:t>
      </w:r>
    </w:p>
    <w:p w:rsidR="001B5B1B" w:rsidRPr="004874EB" w:rsidRDefault="009C4E34">
      <w:pPr>
        <w:pStyle w:val="ab"/>
        <w:spacing w:before="0" w:beforeAutospacing="0" w:after="0" w:afterAutospacing="0" w:line="375" w:lineRule="atLeast"/>
        <w:ind w:firstLine="420"/>
        <w:jc w:val="both"/>
        <w:rPr>
          <w:sz w:val="21"/>
          <w:szCs w:val="21"/>
        </w:rPr>
      </w:pPr>
      <w:r w:rsidRPr="004874EB">
        <w:rPr>
          <w:rFonts w:hint="eastAsia"/>
          <w:sz w:val="21"/>
          <w:szCs w:val="21"/>
        </w:rPr>
        <w:t>（六）工期要求：</w:t>
      </w:r>
      <w:bookmarkStart w:id="3" w:name="OLE_LINK11"/>
      <w:r w:rsidRPr="004874EB">
        <w:rPr>
          <w:rFonts w:hint="eastAsia"/>
          <w:sz w:val="21"/>
          <w:szCs w:val="21"/>
        </w:rPr>
        <w:t>合同签订</w:t>
      </w:r>
      <w:r w:rsidRPr="004874EB">
        <w:rPr>
          <w:sz w:val="21"/>
          <w:szCs w:val="21"/>
        </w:rPr>
        <w:t>1</w:t>
      </w:r>
      <w:r w:rsidRPr="004874EB">
        <w:rPr>
          <w:rFonts w:hint="eastAsia"/>
          <w:sz w:val="21"/>
          <w:szCs w:val="21"/>
        </w:rPr>
        <w:t>个月内完成本地系统部署，并根据采购人要求进行相应定制开发</w:t>
      </w:r>
      <w:bookmarkEnd w:id="3"/>
      <w:r w:rsidR="002624E9" w:rsidRPr="004874EB">
        <w:rPr>
          <w:rFonts w:hint="eastAsia"/>
          <w:sz w:val="21"/>
          <w:szCs w:val="21"/>
        </w:rPr>
        <w:t>。</w:t>
      </w:r>
    </w:p>
    <w:p w:rsidR="001B5B1B" w:rsidRPr="004874EB" w:rsidRDefault="009C4E34">
      <w:pPr>
        <w:pStyle w:val="ab"/>
        <w:spacing w:before="0" w:beforeAutospacing="0" w:after="0" w:afterAutospacing="0" w:line="375" w:lineRule="atLeast"/>
        <w:ind w:firstLine="420"/>
        <w:rPr>
          <w:sz w:val="21"/>
          <w:szCs w:val="21"/>
        </w:rPr>
      </w:pPr>
      <w:r w:rsidRPr="004874EB">
        <w:rPr>
          <w:rFonts w:hint="eastAsia"/>
          <w:sz w:val="21"/>
          <w:szCs w:val="21"/>
        </w:rPr>
        <w:t>（七）信誉要求：供应</w:t>
      </w:r>
      <w:proofErr w:type="gramStart"/>
      <w:r w:rsidRPr="004874EB">
        <w:rPr>
          <w:rFonts w:hint="eastAsia"/>
          <w:sz w:val="21"/>
          <w:szCs w:val="21"/>
        </w:rPr>
        <w:t>商存在</w:t>
      </w:r>
      <w:proofErr w:type="gramEnd"/>
      <w:r w:rsidRPr="004874EB">
        <w:rPr>
          <w:rFonts w:hint="eastAsia"/>
          <w:sz w:val="21"/>
          <w:szCs w:val="21"/>
        </w:rPr>
        <w:t>以下情况之一，报价函均为无效报价。</w:t>
      </w:r>
    </w:p>
    <w:p w:rsidR="001B5B1B" w:rsidRPr="004874EB" w:rsidRDefault="009C4E34">
      <w:pPr>
        <w:pStyle w:val="ab"/>
        <w:spacing w:before="0" w:beforeAutospacing="0" w:after="0" w:afterAutospacing="0" w:line="375" w:lineRule="atLeast"/>
        <w:ind w:firstLine="420"/>
        <w:rPr>
          <w:sz w:val="21"/>
          <w:szCs w:val="21"/>
        </w:rPr>
      </w:pPr>
      <w:r w:rsidRPr="004874EB">
        <w:rPr>
          <w:rFonts w:hint="eastAsia"/>
          <w:sz w:val="21"/>
          <w:szCs w:val="21"/>
        </w:rPr>
        <w:t>（</w:t>
      </w:r>
      <w:r w:rsidRPr="004874EB">
        <w:rPr>
          <w:sz w:val="21"/>
          <w:szCs w:val="21"/>
        </w:rPr>
        <w:t>1</w:t>
      </w:r>
      <w:r w:rsidRPr="004874EB">
        <w:rPr>
          <w:rFonts w:hint="eastAsia"/>
          <w:sz w:val="21"/>
          <w:szCs w:val="21"/>
        </w:rPr>
        <w:t>）处于被责令停产停业、暂扣或者吊销执照、暂扣或者吊销许可证、吊销资质证书状态；</w:t>
      </w:r>
    </w:p>
    <w:p w:rsidR="001B5B1B" w:rsidRPr="004874EB" w:rsidRDefault="009C4E34">
      <w:pPr>
        <w:pStyle w:val="ab"/>
        <w:spacing w:before="0" w:beforeAutospacing="0" w:after="0" w:afterAutospacing="0" w:line="375" w:lineRule="atLeast"/>
        <w:ind w:firstLine="420"/>
        <w:rPr>
          <w:sz w:val="21"/>
          <w:szCs w:val="21"/>
        </w:rPr>
      </w:pPr>
      <w:r w:rsidRPr="004874EB">
        <w:rPr>
          <w:rFonts w:hint="eastAsia"/>
          <w:sz w:val="21"/>
          <w:szCs w:val="21"/>
        </w:rPr>
        <w:t>（</w:t>
      </w:r>
      <w:r w:rsidRPr="004874EB">
        <w:rPr>
          <w:sz w:val="21"/>
          <w:szCs w:val="21"/>
        </w:rPr>
        <w:t>2</w:t>
      </w:r>
      <w:r w:rsidRPr="004874EB">
        <w:rPr>
          <w:rFonts w:hint="eastAsia"/>
          <w:sz w:val="21"/>
          <w:szCs w:val="21"/>
        </w:rPr>
        <w:t>）进入清算程序，或被宣告破产，或其他丧失履约能力的情形；</w:t>
      </w:r>
    </w:p>
    <w:p w:rsidR="001B5B1B" w:rsidRPr="004874EB" w:rsidRDefault="009C4E34">
      <w:pPr>
        <w:pStyle w:val="ab"/>
        <w:spacing w:before="0" w:beforeAutospacing="0" w:after="0" w:afterAutospacing="0" w:line="375" w:lineRule="atLeast"/>
        <w:ind w:firstLine="420"/>
        <w:rPr>
          <w:sz w:val="21"/>
          <w:szCs w:val="21"/>
        </w:rPr>
      </w:pPr>
      <w:r w:rsidRPr="004874EB">
        <w:rPr>
          <w:rFonts w:hint="eastAsia"/>
          <w:sz w:val="21"/>
          <w:szCs w:val="21"/>
        </w:rPr>
        <w:t>（</w:t>
      </w:r>
      <w:r w:rsidRPr="004874EB">
        <w:rPr>
          <w:sz w:val="21"/>
          <w:szCs w:val="21"/>
        </w:rPr>
        <w:t>3</w:t>
      </w:r>
      <w:r w:rsidRPr="004874EB">
        <w:rPr>
          <w:rFonts w:hint="eastAsia"/>
          <w:sz w:val="21"/>
          <w:szCs w:val="21"/>
        </w:rPr>
        <w:t>）</w:t>
      </w:r>
      <w:r w:rsidRPr="004874EB">
        <w:rPr>
          <w:sz w:val="21"/>
          <w:szCs w:val="21"/>
        </w:rPr>
        <w:t>2020</w:t>
      </w:r>
      <w:r w:rsidRPr="004874EB">
        <w:rPr>
          <w:rFonts w:hint="eastAsia"/>
          <w:sz w:val="21"/>
          <w:szCs w:val="21"/>
        </w:rPr>
        <w:t>年至今因骗取中标和严重违约，存在</w:t>
      </w:r>
      <w:proofErr w:type="gramStart"/>
      <w:r w:rsidRPr="004874EB">
        <w:rPr>
          <w:rFonts w:hint="eastAsia"/>
          <w:sz w:val="21"/>
          <w:szCs w:val="21"/>
        </w:rPr>
        <w:t>被项目</w:t>
      </w:r>
      <w:proofErr w:type="gramEnd"/>
      <w:r w:rsidRPr="004874EB">
        <w:rPr>
          <w:rFonts w:hint="eastAsia"/>
          <w:sz w:val="21"/>
          <w:szCs w:val="21"/>
        </w:rPr>
        <w:t>所在地政府或国家部委禁止市场准入、取消投标资格等情形。</w:t>
      </w:r>
    </w:p>
    <w:p w:rsidR="001B5B1B" w:rsidRPr="004874EB" w:rsidRDefault="009C4E34">
      <w:pPr>
        <w:pStyle w:val="ab"/>
        <w:spacing w:before="0" w:beforeAutospacing="0" w:after="0" w:afterAutospacing="0" w:line="375" w:lineRule="atLeast"/>
        <w:ind w:firstLine="420"/>
        <w:jc w:val="both"/>
        <w:rPr>
          <w:sz w:val="21"/>
          <w:szCs w:val="21"/>
        </w:rPr>
      </w:pPr>
      <w:r w:rsidRPr="004874EB">
        <w:rPr>
          <w:rFonts w:hint="eastAsia"/>
          <w:sz w:val="21"/>
          <w:szCs w:val="21"/>
        </w:rPr>
        <w:t>（</w:t>
      </w:r>
      <w:r w:rsidRPr="004874EB">
        <w:rPr>
          <w:sz w:val="21"/>
          <w:szCs w:val="21"/>
        </w:rPr>
        <w:t>4</w:t>
      </w:r>
      <w:r w:rsidRPr="004874EB">
        <w:rPr>
          <w:rFonts w:hint="eastAsia"/>
          <w:sz w:val="21"/>
          <w:szCs w:val="21"/>
        </w:rPr>
        <w:t>）被列入“信用中国”等网站（</w:t>
      </w:r>
      <w:r w:rsidRPr="004874EB">
        <w:rPr>
          <w:sz w:val="21"/>
          <w:szCs w:val="21"/>
        </w:rPr>
        <w:t>www.creditchina.gov.cn</w:t>
      </w:r>
      <w:r w:rsidRPr="004874EB">
        <w:rPr>
          <w:rFonts w:hint="eastAsia"/>
          <w:sz w:val="21"/>
          <w:szCs w:val="21"/>
        </w:rPr>
        <w:t>）失信被执行人、异常经营名录、税收违法黑名单。</w:t>
      </w:r>
    </w:p>
    <w:p w:rsidR="001B5B1B" w:rsidRPr="00157244" w:rsidRDefault="009C4E34">
      <w:pPr>
        <w:pStyle w:val="ab"/>
        <w:spacing w:before="0" w:beforeAutospacing="0" w:after="0" w:afterAutospacing="0" w:line="375" w:lineRule="atLeast"/>
        <w:ind w:firstLine="420"/>
        <w:jc w:val="both"/>
        <w:rPr>
          <w:sz w:val="21"/>
          <w:szCs w:val="21"/>
        </w:rPr>
      </w:pPr>
      <w:r w:rsidRPr="004874EB">
        <w:rPr>
          <w:rFonts w:hint="eastAsia"/>
          <w:sz w:val="21"/>
          <w:szCs w:val="21"/>
        </w:rPr>
        <w:t>（八）本询价函在四川省交通勘察设计研究院有限公司官网（</w:t>
      </w:r>
      <w:r w:rsidRPr="004874EB">
        <w:rPr>
          <w:sz w:val="21"/>
          <w:szCs w:val="21"/>
        </w:rPr>
        <w:t>http://www.scodi.cn/</w:t>
      </w:r>
      <w:r w:rsidRPr="004874EB">
        <w:rPr>
          <w:rFonts w:hint="eastAsia"/>
          <w:sz w:val="21"/>
          <w:szCs w:val="21"/>
        </w:rPr>
        <w:t>）上以公告形式发布，报价</w:t>
      </w:r>
      <w:r w:rsidR="00033904">
        <w:rPr>
          <w:rFonts w:hint="eastAsia"/>
          <w:sz w:val="21"/>
          <w:szCs w:val="21"/>
        </w:rPr>
        <w:t>文件</w:t>
      </w:r>
      <w:r w:rsidRPr="004874EB">
        <w:rPr>
          <w:rFonts w:hint="eastAsia"/>
          <w:sz w:val="21"/>
          <w:szCs w:val="21"/>
        </w:rPr>
        <w:t>格式见附件，自行下载，询价文件不收取费用。</w:t>
      </w:r>
    </w:p>
    <w:p w:rsidR="001B5B1B" w:rsidRPr="00157244" w:rsidRDefault="009C4E34">
      <w:pPr>
        <w:pStyle w:val="ab"/>
        <w:spacing w:before="0" w:beforeAutospacing="0" w:after="0" w:afterAutospacing="0" w:line="375" w:lineRule="atLeast"/>
        <w:ind w:firstLine="420"/>
        <w:jc w:val="both"/>
        <w:rPr>
          <w:sz w:val="21"/>
          <w:szCs w:val="21"/>
        </w:rPr>
      </w:pPr>
      <w:r w:rsidRPr="004874EB">
        <w:rPr>
          <w:rFonts w:hint="eastAsia"/>
          <w:sz w:val="21"/>
          <w:szCs w:val="21"/>
        </w:rPr>
        <w:t>（九）</w:t>
      </w:r>
      <w:proofErr w:type="gramStart"/>
      <w:r w:rsidRPr="004874EB">
        <w:rPr>
          <w:rFonts w:hint="eastAsia"/>
          <w:sz w:val="21"/>
          <w:szCs w:val="21"/>
        </w:rPr>
        <w:t>报价</w:t>
      </w:r>
      <w:r w:rsidR="00D16522">
        <w:rPr>
          <w:rFonts w:hint="eastAsia"/>
          <w:sz w:val="21"/>
          <w:szCs w:val="21"/>
        </w:rPr>
        <w:t>函</w:t>
      </w:r>
      <w:r w:rsidRPr="004874EB">
        <w:rPr>
          <w:rFonts w:hint="eastAsia"/>
          <w:sz w:val="21"/>
          <w:szCs w:val="21"/>
        </w:rPr>
        <w:t>须注明</w:t>
      </w:r>
      <w:proofErr w:type="gramEnd"/>
      <w:r w:rsidRPr="004874EB">
        <w:rPr>
          <w:rFonts w:hint="eastAsia"/>
          <w:sz w:val="21"/>
          <w:szCs w:val="21"/>
        </w:rPr>
        <w:t>供应商单位全称及报价时间，格式参见附件，</w:t>
      </w:r>
      <w:r w:rsidR="002624E9" w:rsidRPr="004874EB">
        <w:rPr>
          <w:rFonts w:hint="eastAsia"/>
          <w:sz w:val="21"/>
          <w:szCs w:val="21"/>
        </w:rPr>
        <w:t>报价文件应逐页盖章，</w:t>
      </w:r>
      <w:r w:rsidRPr="004874EB">
        <w:rPr>
          <w:rFonts w:hint="eastAsia"/>
          <w:sz w:val="21"/>
          <w:szCs w:val="21"/>
        </w:rPr>
        <w:t>同时提供单位有效营业执照或事业单位法人证书，上述资料均需装订并加盖公章后密封（密封包装外壳上应注明报价项目名称），请于</w:t>
      </w:r>
      <w:r w:rsidR="008E2601" w:rsidRPr="0060594A">
        <w:rPr>
          <w:sz w:val="21"/>
          <w:szCs w:val="21"/>
          <w:u w:val="single"/>
        </w:rPr>
        <w:t>2023</w:t>
      </w:r>
      <w:r w:rsidR="008E2601" w:rsidRPr="0060594A">
        <w:rPr>
          <w:rFonts w:hint="eastAsia"/>
          <w:sz w:val="21"/>
          <w:szCs w:val="21"/>
          <w:u w:val="single"/>
        </w:rPr>
        <w:t>年</w:t>
      </w:r>
      <w:r w:rsidR="008E2601" w:rsidRPr="0060594A">
        <w:rPr>
          <w:sz w:val="21"/>
          <w:szCs w:val="21"/>
          <w:u w:val="single"/>
        </w:rPr>
        <w:t>12</w:t>
      </w:r>
      <w:r w:rsidR="008E2601" w:rsidRPr="0060594A">
        <w:rPr>
          <w:rFonts w:hint="eastAsia"/>
          <w:sz w:val="21"/>
          <w:szCs w:val="21"/>
          <w:u w:val="single"/>
        </w:rPr>
        <w:t>月</w:t>
      </w:r>
      <w:r w:rsidR="008E2601">
        <w:rPr>
          <w:rFonts w:hint="eastAsia"/>
          <w:sz w:val="21"/>
          <w:szCs w:val="21"/>
          <w:u w:val="single"/>
        </w:rPr>
        <w:t>27</w:t>
      </w:r>
      <w:r w:rsidRPr="0060594A">
        <w:rPr>
          <w:rFonts w:hint="eastAsia"/>
          <w:sz w:val="21"/>
          <w:szCs w:val="21"/>
          <w:u w:val="single"/>
        </w:rPr>
        <w:t>日</w:t>
      </w:r>
      <w:r w:rsidR="005B0443" w:rsidRPr="0060594A">
        <w:rPr>
          <w:rFonts w:hint="eastAsia"/>
          <w:sz w:val="21"/>
          <w:szCs w:val="21"/>
          <w:u w:val="single"/>
        </w:rPr>
        <w:t>上午</w:t>
      </w:r>
      <w:r w:rsidRPr="0060594A">
        <w:rPr>
          <w:sz w:val="21"/>
          <w:szCs w:val="21"/>
          <w:u w:val="single"/>
        </w:rPr>
        <w:t>10:00</w:t>
      </w:r>
      <w:r w:rsidRPr="004874EB">
        <w:rPr>
          <w:rFonts w:hint="eastAsia"/>
          <w:sz w:val="21"/>
          <w:szCs w:val="21"/>
        </w:rPr>
        <w:t>（询价截止时间）前密封报送采购人，逾期递交的报价文件将被拒绝。联系人：</w:t>
      </w:r>
      <w:r w:rsidR="004E1759" w:rsidRPr="004874EB">
        <w:rPr>
          <w:rFonts w:hint="eastAsia"/>
          <w:sz w:val="21"/>
          <w:szCs w:val="21"/>
        </w:rPr>
        <w:t>牛先生</w:t>
      </w:r>
      <w:r w:rsidRPr="004874EB">
        <w:rPr>
          <w:rFonts w:hint="eastAsia"/>
          <w:sz w:val="21"/>
          <w:szCs w:val="21"/>
        </w:rPr>
        <w:t>，电话：</w:t>
      </w:r>
      <w:r w:rsidR="004E1759" w:rsidRPr="004874EB">
        <w:rPr>
          <w:rFonts w:ascii="微软雅黑" w:eastAsia="微软雅黑" w:hAnsi="微软雅黑"/>
          <w:sz w:val="18"/>
          <w:szCs w:val="18"/>
          <w:shd w:val="clear" w:color="auto" w:fill="FFFFFF"/>
        </w:rPr>
        <w:t>18227622631</w:t>
      </w:r>
      <w:r w:rsidRPr="004874EB">
        <w:rPr>
          <w:rFonts w:hint="eastAsia"/>
          <w:sz w:val="21"/>
          <w:szCs w:val="21"/>
        </w:rPr>
        <w:t>，递交地址：成都市青羊区太升北路</w:t>
      </w:r>
      <w:r w:rsidRPr="004874EB">
        <w:rPr>
          <w:sz w:val="21"/>
          <w:szCs w:val="21"/>
        </w:rPr>
        <w:t>35</w:t>
      </w:r>
      <w:r w:rsidRPr="004874EB">
        <w:rPr>
          <w:rFonts w:hint="eastAsia"/>
          <w:sz w:val="21"/>
          <w:szCs w:val="21"/>
        </w:rPr>
        <w:t>号</w:t>
      </w:r>
      <w:r w:rsidRPr="004874EB">
        <w:rPr>
          <w:sz w:val="21"/>
          <w:szCs w:val="21"/>
        </w:rPr>
        <w:t>5</w:t>
      </w:r>
      <w:r w:rsidRPr="004874EB">
        <w:rPr>
          <w:rFonts w:hint="eastAsia"/>
          <w:sz w:val="21"/>
          <w:szCs w:val="21"/>
        </w:rPr>
        <w:t>楼</w:t>
      </w:r>
      <w:r w:rsidRPr="004874EB">
        <w:rPr>
          <w:sz w:val="21"/>
          <w:szCs w:val="21"/>
        </w:rPr>
        <w:t>B</w:t>
      </w:r>
      <w:r w:rsidRPr="004874EB">
        <w:rPr>
          <w:rFonts w:hint="eastAsia"/>
          <w:sz w:val="21"/>
          <w:szCs w:val="21"/>
        </w:rPr>
        <w:t>区会议室。</w:t>
      </w:r>
    </w:p>
    <w:p w:rsidR="001B5B1B" w:rsidRPr="00157244" w:rsidRDefault="009C4E34">
      <w:pPr>
        <w:pStyle w:val="ab"/>
        <w:spacing w:before="0" w:beforeAutospacing="0" w:after="0" w:afterAutospacing="0" w:line="375" w:lineRule="atLeast"/>
        <w:ind w:firstLine="420"/>
        <w:jc w:val="both"/>
        <w:rPr>
          <w:sz w:val="21"/>
          <w:szCs w:val="21"/>
        </w:rPr>
      </w:pPr>
      <w:r w:rsidRPr="004874EB">
        <w:rPr>
          <w:rFonts w:hint="eastAsia"/>
          <w:sz w:val="21"/>
          <w:szCs w:val="21"/>
        </w:rPr>
        <w:lastRenderedPageBreak/>
        <w:t>（十）有以下情形之一的报价函均为无效报价。</w:t>
      </w:r>
    </w:p>
    <w:p w:rsidR="001B5B1B" w:rsidRPr="00157244" w:rsidRDefault="009C4E34">
      <w:pPr>
        <w:pStyle w:val="ab"/>
        <w:spacing w:before="0" w:beforeAutospacing="0" w:after="0" w:afterAutospacing="0" w:line="375" w:lineRule="atLeast"/>
        <w:ind w:firstLine="420"/>
        <w:jc w:val="both"/>
        <w:rPr>
          <w:sz w:val="21"/>
          <w:szCs w:val="21"/>
        </w:rPr>
      </w:pPr>
      <w:r w:rsidRPr="004874EB">
        <w:rPr>
          <w:sz w:val="21"/>
          <w:szCs w:val="21"/>
        </w:rPr>
        <w:t>1</w:t>
      </w:r>
      <w:r w:rsidRPr="004874EB">
        <w:rPr>
          <w:rFonts w:hint="eastAsia"/>
          <w:sz w:val="21"/>
          <w:szCs w:val="21"/>
        </w:rPr>
        <w:t>、未按要求签署、盖章、装订和密封的报价函；</w:t>
      </w:r>
      <w:r w:rsidRPr="004874EB">
        <w:rPr>
          <w:sz w:val="21"/>
          <w:szCs w:val="21"/>
        </w:rPr>
        <w:t xml:space="preserve"> </w:t>
      </w:r>
    </w:p>
    <w:p w:rsidR="001B5B1B" w:rsidRPr="00157244" w:rsidRDefault="009C4E34">
      <w:pPr>
        <w:pStyle w:val="ab"/>
        <w:spacing w:before="0" w:beforeAutospacing="0" w:after="0" w:afterAutospacing="0" w:line="375" w:lineRule="atLeast"/>
        <w:ind w:firstLine="420"/>
        <w:jc w:val="both"/>
        <w:rPr>
          <w:sz w:val="21"/>
          <w:szCs w:val="21"/>
        </w:rPr>
      </w:pPr>
      <w:r w:rsidRPr="004874EB">
        <w:rPr>
          <w:sz w:val="21"/>
          <w:szCs w:val="21"/>
        </w:rPr>
        <w:t>2</w:t>
      </w:r>
      <w:r w:rsidRPr="004874EB">
        <w:rPr>
          <w:rFonts w:hint="eastAsia"/>
          <w:sz w:val="21"/>
          <w:szCs w:val="21"/>
        </w:rPr>
        <w:t>、超过最高限价的报价；</w:t>
      </w:r>
    </w:p>
    <w:p w:rsidR="001B5B1B" w:rsidRPr="00157244" w:rsidRDefault="009C4E34">
      <w:pPr>
        <w:pStyle w:val="ab"/>
        <w:spacing w:before="0" w:beforeAutospacing="0" w:after="0" w:afterAutospacing="0" w:line="375" w:lineRule="atLeast"/>
        <w:ind w:firstLine="420"/>
        <w:jc w:val="both"/>
        <w:rPr>
          <w:sz w:val="21"/>
          <w:szCs w:val="21"/>
        </w:rPr>
      </w:pPr>
      <w:r w:rsidRPr="004874EB">
        <w:rPr>
          <w:sz w:val="21"/>
          <w:szCs w:val="21"/>
        </w:rPr>
        <w:t>3</w:t>
      </w:r>
      <w:r w:rsidRPr="004874EB">
        <w:rPr>
          <w:rFonts w:hint="eastAsia"/>
          <w:sz w:val="21"/>
          <w:szCs w:val="21"/>
        </w:rPr>
        <w:t>、未在规定时间递交至规定地点的报价函；</w:t>
      </w:r>
    </w:p>
    <w:p w:rsidR="001B5B1B" w:rsidRPr="00157244" w:rsidRDefault="009C4E34">
      <w:pPr>
        <w:pStyle w:val="ab"/>
        <w:spacing w:before="0" w:beforeAutospacing="0" w:after="0" w:afterAutospacing="0" w:line="375" w:lineRule="atLeast"/>
        <w:ind w:firstLineChars="200" w:firstLine="420"/>
        <w:rPr>
          <w:sz w:val="21"/>
          <w:szCs w:val="21"/>
        </w:rPr>
      </w:pPr>
      <w:r w:rsidRPr="004874EB">
        <w:rPr>
          <w:sz w:val="21"/>
          <w:szCs w:val="21"/>
        </w:rPr>
        <w:t>4</w:t>
      </w:r>
      <w:r w:rsidRPr="004874EB">
        <w:rPr>
          <w:rFonts w:hint="eastAsia"/>
          <w:sz w:val="21"/>
          <w:szCs w:val="21"/>
        </w:rPr>
        <w:t>、单位负责人为同一人或存在控股、管理关系的不同单位，不得同时参加该项目报价，否则，相关报价无效；</w:t>
      </w:r>
    </w:p>
    <w:p w:rsidR="001B5B1B" w:rsidRPr="00157244" w:rsidRDefault="009C4E34">
      <w:pPr>
        <w:pStyle w:val="ab"/>
        <w:spacing w:before="0" w:beforeAutospacing="0" w:after="0" w:afterAutospacing="0" w:line="375" w:lineRule="atLeast"/>
        <w:ind w:firstLineChars="200" w:firstLine="420"/>
        <w:rPr>
          <w:sz w:val="21"/>
          <w:szCs w:val="21"/>
        </w:rPr>
      </w:pPr>
      <w:r w:rsidRPr="004874EB">
        <w:rPr>
          <w:sz w:val="21"/>
          <w:szCs w:val="21"/>
        </w:rPr>
        <w:t>5</w:t>
      </w:r>
      <w:r w:rsidRPr="004874EB">
        <w:rPr>
          <w:rFonts w:hint="eastAsia"/>
          <w:sz w:val="21"/>
          <w:szCs w:val="21"/>
        </w:rPr>
        <w:t>、相关法律法规规定的其他情形等。</w:t>
      </w:r>
    </w:p>
    <w:p w:rsidR="001B5B1B" w:rsidRPr="00157244" w:rsidRDefault="009C4E34">
      <w:pPr>
        <w:pStyle w:val="ab"/>
        <w:spacing w:before="0" w:beforeAutospacing="0" w:after="0" w:afterAutospacing="0" w:line="375" w:lineRule="atLeast"/>
        <w:ind w:firstLineChars="200" w:firstLine="420"/>
        <w:rPr>
          <w:sz w:val="21"/>
          <w:szCs w:val="21"/>
        </w:rPr>
      </w:pPr>
      <w:r w:rsidRPr="004874EB">
        <w:rPr>
          <w:rFonts w:hint="eastAsia"/>
          <w:sz w:val="21"/>
          <w:szCs w:val="21"/>
        </w:rPr>
        <w:t>（十一）评审方式：经评审，在符合采购要求的前提下，确定有效报价最低的供应商为成交供应商。</w:t>
      </w:r>
    </w:p>
    <w:p w:rsidR="001B5B1B" w:rsidRPr="00157244" w:rsidRDefault="009C4E34">
      <w:pPr>
        <w:pStyle w:val="ab"/>
        <w:spacing w:before="0" w:beforeAutospacing="0" w:after="0" w:afterAutospacing="0" w:line="375" w:lineRule="atLeast"/>
        <w:ind w:firstLineChars="200" w:firstLine="420"/>
        <w:rPr>
          <w:sz w:val="21"/>
          <w:szCs w:val="21"/>
        </w:rPr>
      </w:pPr>
      <w:r w:rsidRPr="004874EB">
        <w:rPr>
          <w:rFonts w:hint="eastAsia"/>
          <w:sz w:val="21"/>
          <w:szCs w:val="21"/>
        </w:rPr>
        <w:t>（十二）采购人和供应商应当自成交通知书发出次日起</w:t>
      </w:r>
      <w:r w:rsidRPr="004874EB">
        <w:rPr>
          <w:sz w:val="21"/>
          <w:szCs w:val="21"/>
        </w:rPr>
        <w:t>30</w:t>
      </w:r>
      <w:r w:rsidRPr="004874EB">
        <w:rPr>
          <w:rFonts w:hint="eastAsia"/>
          <w:sz w:val="21"/>
          <w:szCs w:val="21"/>
        </w:rPr>
        <w:t>个工作日内，根据询价文件和供应商的报价文件订立书面合同。</w:t>
      </w:r>
      <w:proofErr w:type="gramStart"/>
      <w:r w:rsidRPr="004874EB">
        <w:rPr>
          <w:rFonts w:hint="eastAsia"/>
          <w:sz w:val="21"/>
          <w:szCs w:val="21"/>
        </w:rPr>
        <w:t>供应商无正当</w:t>
      </w:r>
      <w:proofErr w:type="gramEnd"/>
      <w:r w:rsidRPr="004874EB">
        <w:rPr>
          <w:rFonts w:hint="eastAsia"/>
          <w:sz w:val="21"/>
          <w:szCs w:val="21"/>
        </w:rPr>
        <w:t>理由拒签合同的，采购人将取消其中标资格，同时该供应商三年内不得参与采购人外部采购供应项目投标。</w:t>
      </w:r>
    </w:p>
    <w:p w:rsidR="001B5B1B" w:rsidRPr="00157244" w:rsidRDefault="009C4E34">
      <w:pPr>
        <w:pStyle w:val="ab"/>
        <w:spacing w:before="0" w:beforeAutospacing="0" w:after="0" w:afterAutospacing="0" w:line="375" w:lineRule="atLeast"/>
        <w:ind w:firstLineChars="200" w:firstLine="420"/>
        <w:rPr>
          <w:sz w:val="21"/>
          <w:szCs w:val="21"/>
        </w:rPr>
      </w:pPr>
      <w:r w:rsidRPr="004874EB">
        <w:rPr>
          <w:rFonts w:hint="eastAsia"/>
          <w:sz w:val="21"/>
          <w:szCs w:val="21"/>
        </w:rPr>
        <w:t>（十三）重新询价的情形：</w:t>
      </w:r>
    </w:p>
    <w:p w:rsidR="001B5B1B" w:rsidRPr="00157244" w:rsidRDefault="009C4E34">
      <w:pPr>
        <w:pStyle w:val="ab"/>
        <w:spacing w:before="0" w:beforeAutospacing="0" w:after="0" w:afterAutospacing="0" w:line="375" w:lineRule="atLeast"/>
        <w:ind w:firstLineChars="200" w:firstLine="420"/>
        <w:rPr>
          <w:sz w:val="21"/>
          <w:szCs w:val="21"/>
        </w:rPr>
      </w:pPr>
      <w:r w:rsidRPr="004874EB">
        <w:rPr>
          <w:sz w:val="21"/>
          <w:szCs w:val="21"/>
        </w:rPr>
        <w:t>1</w:t>
      </w:r>
      <w:r w:rsidRPr="004874EB">
        <w:rPr>
          <w:rFonts w:hint="eastAsia"/>
          <w:sz w:val="21"/>
          <w:szCs w:val="21"/>
        </w:rPr>
        <w:t>、报价截止时间（同上）按时送达的报价文件不足三家；</w:t>
      </w:r>
      <w:r w:rsidRPr="004874EB">
        <w:rPr>
          <w:sz w:val="21"/>
          <w:szCs w:val="21"/>
        </w:rPr>
        <w:t xml:space="preserve"> </w:t>
      </w:r>
    </w:p>
    <w:p w:rsidR="001B5B1B" w:rsidRPr="00157244" w:rsidRDefault="009C4E34">
      <w:pPr>
        <w:pStyle w:val="ab"/>
        <w:spacing w:before="0" w:beforeAutospacing="0" w:after="0" w:afterAutospacing="0" w:line="375" w:lineRule="atLeast"/>
        <w:ind w:firstLineChars="200" w:firstLine="420"/>
        <w:rPr>
          <w:sz w:val="21"/>
          <w:szCs w:val="21"/>
        </w:rPr>
      </w:pPr>
      <w:r w:rsidRPr="004874EB">
        <w:rPr>
          <w:sz w:val="21"/>
          <w:szCs w:val="21"/>
        </w:rPr>
        <w:t>2</w:t>
      </w:r>
      <w:r w:rsidRPr="004874EB">
        <w:rPr>
          <w:rFonts w:hint="eastAsia"/>
          <w:sz w:val="21"/>
          <w:szCs w:val="21"/>
        </w:rPr>
        <w:t>、经评审后，最终有效报价不足三家。</w:t>
      </w:r>
    </w:p>
    <w:p w:rsidR="001B5B1B" w:rsidRPr="00157244" w:rsidRDefault="009C4E34">
      <w:pPr>
        <w:pStyle w:val="ab"/>
        <w:spacing w:before="0" w:beforeAutospacing="0" w:after="0" w:afterAutospacing="0" w:line="375" w:lineRule="atLeast"/>
        <w:ind w:firstLineChars="200" w:firstLine="420"/>
        <w:rPr>
          <w:sz w:val="21"/>
          <w:szCs w:val="21"/>
        </w:rPr>
      </w:pPr>
      <w:r w:rsidRPr="004874EB">
        <w:rPr>
          <w:sz w:val="21"/>
          <w:szCs w:val="21"/>
        </w:rPr>
        <w:t>3</w:t>
      </w:r>
      <w:r w:rsidRPr="004874EB">
        <w:rPr>
          <w:rFonts w:hint="eastAsia"/>
          <w:sz w:val="21"/>
          <w:szCs w:val="21"/>
        </w:rPr>
        <w:t>、成交供应商无故放弃中标，则对该项目重新进行询价采购，同时该供应商将被清退出合格供应商库，禁入期按采购人外部供应采购管理办法执行。</w:t>
      </w:r>
    </w:p>
    <w:p w:rsidR="001B5B1B" w:rsidRPr="00157244" w:rsidRDefault="009C4E34">
      <w:pPr>
        <w:pStyle w:val="ab"/>
        <w:spacing w:before="0" w:beforeAutospacing="0" w:after="0" w:afterAutospacing="0" w:line="375" w:lineRule="atLeast"/>
        <w:ind w:firstLineChars="200" w:firstLine="420"/>
        <w:rPr>
          <w:sz w:val="21"/>
          <w:szCs w:val="21"/>
        </w:rPr>
      </w:pPr>
      <w:r w:rsidRPr="004874EB">
        <w:rPr>
          <w:sz w:val="21"/>
          <w:szCs w:val="21"/>
        </w:rPr>
        <w:t>4</w:t>
      </w:r>
      <w:r w:rsidRPr="004874EB">
        <w:rPr>
          <w:rFonts w:hint="eastAsia"/>
          <w:sz w:val="21"/>
          <w:szCs w:val="21"/>
        </w:rPr>
        <w:t>、法律、法规规定的其他情形。</w:t>
      </w:r>
    </w:p>
    <w:p w:rsidR="001B5B1B" w:rsidRPr="00157244" w:rsidRDefault="007B6D2D">
      <w:pPr>
        <w:pStyle w:val="ab"/>
        <w:spacing w:before="0" w:beforeAutospacing="0" w:after="0" w:afterAutospacing="0" w:line="375" w:lineRule="atLeast"/>
        <w:ind w:firstLineChars="200" w:firstLine="420"/>
        <w:rPr>
          <w:sz w:val="21"/>
          <w:szCs w:val="21"/>
        </w:rPr>
      </w:pPr>
      <w:r w:rsidRPr="004874EB">
        <w:rPr>
          <w:sz w:val="21"/>
          <w:szCs w:val="21"/>
        </w:rPr>
        <w:t xml:space="preserve"> </w:t>
      </w:r>
    </w:p>
    <w:p w:rsidR="001B5B1B" w:rsidRPr="00157244" w:rsidRDefault="001B5B1B">
      <w:pPr>
        <w:pStyle w:val="ab"/>
        <w:spacing w:before="0" w:beforeAutospacing="0" w:after="0" w:afterAutospacing="0" w:line="375" w:lineRule="atLeast"/>
        <w:rPr>
          <w:sz w:val="21"/>
          <w:szCs w:val="21"/>
        </w:rPr>
      </w:pPr>
    </w:p>
    <w:p w:rsidR="001B5B1B" w:rsidRPr="00157244" w:rsidRDefault="001B5B1B">
      <w:pPr>
        <w:pStyle w:val="ab"/>
        <w:spacing w:before="0" w:beforeAutospacing="0" w:after="0" w:afterAutospacing="0" w:line="375" w:lineRule="atLeast"/>
        <w:ind w:firstLineChars="200" w:firstLine="420"/>
        <w:rPr>
          <w:sz w:val="21"/>
          <w:szCs w:val="21"/>
        </w:rPr>
      </w:pPr>
    </w:p>
    <w:p w:rsidR="001B5B1B" w:rsidRPr="00157244" w:rsidRDefault="001B5B1B">
      <w:pPr>
        <w:pStyle w:val="ab"/>
        <w:spacing w:before="0" w:beforeAutospacing="0" w:after="0" w:afterAutospacing="0" w:line="375" w:lineRule="atLeast"/>
        <w:ind w:firstLineChars="200" w:firstLine="420"/>
        <w:rPr>
          <w:sz w:val="21"/>
          <w:szCs w:val="21"/>
        </w:rPr>
      </w:pPr>
    </w:p>
    <w:p w:rsidR="001B5B1B" w:rsidRPr="00157244" w:rsidRDefault="009C4E34">
      <w:pPr>
        <w:adjustRightInd w:val="0"/>
        <w:spacing w:line="360" w:lineRule="exact"/>
        <w:ind w:firstLine="482"/>
        <w:jc w:val="right"/>
        <w:rPr>
          <w:rFonts w:ascii="宋体" w:hAnsi="宋体" w:cs="宋体"/>
          <w:sz w:val="24"/>
        </w:rPr>
      </w:pPr>
      <w:r w:rsidRPr="00157244">
        <w:rPr>
          <w:rFonts w:ascii="宋体" w:hAnsi="宋体" w:cs="宋体" w:hint="eastAsia"/>
          <w:sz w:val="24"/>
        </w:rPr>
        <w:t>四川省交通勘察设计研究院有限公司</w:t>
      </w:r>
    </w:p>
    <w:p w:rsidR="001B5B1B" w:rsidRPr="00157244" w:rsidRDefault="009C4E34" w:rsidP="004874EB">
      <w:pPr>
        <w:pStyle w:val="ab"/>
        <w:spacing w:before="0" w:beforeAutospacing="0" w:after="0" w:afterAutospacing="0" w:line="375" w:lineRule="atLeast"/>
        <w:ind w:firstLineChars="200" w:firstLine="480"/>
      </w:pPr>
      <w:r w:rsidRPr="004874EB">
        <w:t xml:space="preserve">                                                 </w:t>
      </w:r>
      <w:r w:rsidR="008E2601" w:rsidRPr="004874EB">
        <w:t>2023</w:t>
      </w:r>
      <w:r w:rsidR="008E2601" w:rsidRPr="004874EB">
        <w:rPr>
          <w:rFonts w:hint="eastAsia"/>
        </w:rPr>
        <w:t>年</w:t>
      </w:r>
      <w:r w:rsidR="008E2601" w:rsidRPr="004874EB">
        <w:t>12</w:t>
      </w:r>
      <w:r w:rsidR="008E2601" w:rsidRPr="004874EB">
        <w:rPr>
          <w:rFonts w:hint="eastAsia"/>
        </w:rPr>
        <w:t>月</w:t>
      </w:r>
      <w:r w:rsidR="008E2601">
        <w:rPr>
          <w:rFonts w:hint="eastAsia"/>
        </w:rPr>
        <w:t>22</w:t>
      </w:r>
      <w:r w:rsidRPr="004874EB">
        <w:rPr>
          <w:rFonts w:hint="eastAsia"/>
        </w:rPr>
        <w:t>日</w:t>
      </w:r>
    </w:p>
    <w:p w:rsidR="001B5B1B" w:rsidRPr="00157244" w:rsidRDefault="009C4E34">
      <w:pPr>
        <w:rPr>
          <w:rFonts w:ascii="宋体" w:hAnsi="宋体" w:cs="宋体"/>
          <w:sz w:val="24"/>
        </w:rPr>
      </w:pPr>
      <w:r w:rsidRPr="00157244">
        <w:rPr>
          <w:rFonts w:ascii="宋体" w:hAnsi="宋体" w:cs="宋体"/>
          <w:sz w:val="24"/>
        </w:rPr>
        <w:br w:type="page"/>
      </w:r>
    </w:p>
    <w:p w:rsidR="001B5B1B" w:rsidRPr="004874EB" w:rsidRDefault="009C4E34">
      <w:pPr>
        <w:pStyle w:val="ab"/>
        <w:numPr>
          <w:ilvl w:val="0"/>
          <w:numId w:val="1"/>
        </w:numPr>
        <w:adjustRightInd w:val="0"/>
        <w:snapToGrid w:val="0"/>
        <w:spacing w:beforeLines="50" w:before="120" w:beforeAutospacing="0" w:afterLines="50" w:after="120" w:afterAutospacing="0"/>
        <w:ind w:firstLine="0"/>
        <w:jc w:val="center"/>
        <w:outlineLvl w:val="0"/>
        <w:rPr>
          <w:rFonts w:ascii="黑体" w:eastAsia="黑体" w:hAnsi="黑体" w:cs="黑体"/>
          <w:b/>
          <w:sz w:val="32"/>
          <w:szCs w:val="44"/>
        </w:rPr>
      </w:pPr>
      <w:bookmarkStart w:id="4" w:name="_Toc10695"/>
      <w:bookmarkStart w:id="5" w:name="_Toc2112"/>
      <w:r w:rsidRPr="004874EB">
        <w:rPr>
          <w:rFonts w:ascii="黑体" w:eastAsia="黑体" w:hAnsi="黑体" w:cs="黑体" w:hint="eastAsia"/>
          <w:b/>
          <w:sz w:val="32"/>
          <w:szCs w:val="44"/>
        </w:rPr>
        <w:lastRenderedPageBreak/>
        <w:t>询价须知</w:t>
      </w:r>
      <w:bookmarkEnd w:id="4"/>
      <w:bookmarkEnd w:id="5"/>
    </w:p>
    <w:p w:rsidR="001B5B1B" w:rsidRPr="00157244" w:rsidRDefault="009C4E34">
      <w:pPr>
        <w:spacing w:before="0" w:after="0"/>
        <w:ind w:left="0" w:right="0" w:firstLine="0"/>
        <w:jc w:val="left"/>
        <w:rPr>
          <w:rFonts w:ascii="宋体" w:hAnsi="宋体" w:cs="宋体"/>
          <w:sz w:val="21"/>
          <w:szCs w:val="21"/>
        </w:rPr>
      </w:pPr>
      <w:r w:rsidRPr="00157244">
        <w:rPr>
          <w:rFonts w:ascii="宋体" w:hAnsi="宋体" w:cs="宋体" w:hint="eastAsia"/>
          <w:sz w:val="21"/>
          <w:szCs w:val="21"/>
        </w:rPr>
        <w:t>一、询价须知前附表</w:t>
      </w:r>
    </w:p>
    <w:tbl>
      <w:tblPr>
        <w:tblW w:w="852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775"/>
        <w:gridCol w:w="1491"/>
        <w:gridCol w:w="6256"/>
      </w:tblGrid>
      <w:tr w:rsidR="00157244" w:rsidRPr="00157244">
        <w:trPr>
          <w:trHeight w:val="615"/>
        </w:trPr>
        <w:tc>
          <w:tcPr>
            <w:tcW w:w="775" w:type="dxa"/>
            <w:vAlign w:val="center"/>
          </w:tcPr>
          <w:p w:rsidR="001B5B1B" w:rsidRPr="00157244" w:rsidRDefault="009C4E34">
            <w:pPr>
              <w:adjustRightInd w:val="0"/>
              <w:snapToGrid w:val="0"/>
              <w:spacing w:before="0" w:after="0"/>
              <w:ind w:leftChars="50" w:left="160" w:rightChars="50" w:right="160" w:firstLine="0"/>
              <w:rPr>
                <w:rFonts w:ascii="宋体" w:hAnsi="宋体" w:cs="宋体"/>
                <w:sz w:val="21"/>
                <w:szCs w:val="21"/>
              </w:rPr>
            </w:pPr>
            <w:r w:rsidRPr="00157244">
              <w:rPr>
                <w:rFonts w:ascii="宋体" w:hAnsi="宋体" w:cs="宋体" w:hint="eastAsia"/>
                <w:sz w:val="21"/>
                <w:szCs w:val="21"/>
              </w:rPr>
              <w:t>序号</w:t>
            </w:r>
          </w:p>
        </w:tc>
        <w:tc>
          <w:tcPr>
            <w:tcW w:w="1491"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应知事项</w:t>
            </w:r>
          </w:p>
        </w:tc>
        <w:tc>
          <w:tcPr>
            <w:tcW w:w="6256"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说明和要求</w:t>
            </w:r>
          </w:p>
        </w:tc>
      </w:tr>
      <w:tr w:rsidR="00157244" w:rsidRPr="00157244">
        <w:trPr>
          <w:trHeight w:val="565"/>
        </w:trPr>
        <w:tc>
          <w:tcPr>
            <w:tcW w:w="775" w:type="dxa"/>
            <w:vAlign w:val="center"/>
          </w:tcPr>
          <w:p w:rsidR="001B5B1B" w:rsidRPr="00157244" w:rsidRDefault="009C4E34">
            <w:pPr>
              <w:adjustRightInd w:val="0"/>
              <w:snapToGrid w:val="0"/>
              <w:spacing w:before="0" w:after="0"/>
              <w:ind w:leftChars="50" w:left="160" w:rightChars="50" w:right="160" w:firstLine="0"/>
              <w:rPr>
                <w:rFonts w:ascii="宋体" w:hAnsi="宋体" w:cs="宋体"/>
                <w:sz w:val="21"/>
                <w:szCs w:val="21"/>
              </w:rPr>
            </w:pPr>
            <w:r w:rsidRPr="00157244">
              <w:rPr>
                <w:rFonts w:ascii="宋体" w:hAnsi="宋体" w:cs="宋体"/>
                <w:sz w:val="21"/>
                <w:szCs w:val="21"/>
              </w:rPr>
              <w:t>1</w:t>
            </w:r>
          </w:p>
        </w:tc>
        <w:tc>
          <w:tcPr>
            <w:tcW w:w="1491"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采购方式</w:t>
            </w:r>
          </w:p>
        </w:tc>
        <w:tc>
          <w:tcPr>
            <w:tcW w:w="6256"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询价</w:t>
            </w:r>
          </w:p>
        </w:tc>
      </w:tr>
      <w:tr w:rsidR="00157244" w:rsidRPr="00157244">
        <w:trPr>
          <w:trHeight w:val="878"/>
        </w:trPr>
        <w:tc>
          <w:tcPr>
            <w:tcW w:w="775" w:type="dxa"/>
            <w:vAlign w:val="center"/>
          </w:tcPr>
          <w:p w:rsidR="001B5B1B" w:rsidRPr="00157244" w:rsidRDefault="009C4E34">
            <w:pPr>
              <w:adjustRightInd w:val="0"/>
              <w:snapToGrid w:val="0"/>
              <w:spacing w:before="0" w:after="0"/>
              <w:ind w:leftChars="50" w:left="160" w:rightChars="50" w:right="160" w:firstLine="0"/>
              <w:rPr>
                <w:rFonts w:ascii="宋体" w:hAnsi="宋体" w:cs="宋体"/>
                <w:sz w:val="21"/>
                <w:szCs w:val="21"/>
              </w:rPr>
            </w:pPr>
            <w:r w:rsidRPr="00157244">
              <w:rPr>
                <w:rFonts w:ascii="宋体" w:hAnsi="宋体" w:cs="宋体"/>
                <w:sz w:val="21"/>
                <w:szCs w:val="21"/>
              </w:rPr>
              <w:t>2</w:t>
            </w:r>
          </w:p>
        </w:tc>
        <w:tc>
          <w:tcPr>
            <w:tcW w:w="1491"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最高采购限价</w:t>
            </w:r>
          </w:p>
        </w:tc>
        <w:tc>
          <w:tcPr>
            <w:tcW w:w="6256"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采购限价：</w:t>
            </w:r>
            <w:r w:rsidRPr="00157244">
              <w:rPr>
                <w:rFonts w:ascii="宋体" w:hAnsi="宋体" w:cs="宋体"/>
                <w:sz w:val="21"/>
                <w:szCs w:val="21"/>
                <w:u w:val="single"/>
              </w:rPr>
              <w:t>30</w:t>
            </w:r>
            <w:r w:rsidRPr="00157244">
              <w:rPr>
                <w:rFonts w:ascii="宋体" w:hAnsi="宋体" w:cs="宋体" w:hint="eastAsia"/>
                <w:sz w:val="21"/>
                <w:szCs w:val="21"/>
              </w:rPr>
              <w:t>万元</w:t>
            </w:r>
          </w:p>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报价不得超过采购限价；超出采购限价的报价文件无效。</w:t>
            </w:r>
          </w:p>
        </w:tc>
      </w:tr>
      <w:tr w:rsidR="00157244" w:rsidRPr="00157244">
        <w:trPr>
          <w:trHeight w:val="866"/>
        </w:trPr>
        <w:tc>
          <w:tcPr>
            <w:tcW w:w="775" w:type="dxa"/>
            <w:vAlign w:val="center"/>
          </w:tcPr>
          <w:p w:rsidR="001B5B1B" w:rsidRPr="00157244" w:rsidRDefault="009C4E34">
            <w:pPr>
              <w:adjustRightInd w:val="0"/>
              <w:snapToGrid w:val="0"/>
              <w:spacing w:before="0" w:after="0"/>
              <w:ind w:leftChars="50" w:left="160" w:rightChars="50" w:right="160" w:firstLine="0"/>
              <w:rPr>
                <w:rFonts w:ascii="宋体" w:hAnsi="宋体" w:cs="宋体"/>
                <w:sz w:val="21"/>
                <w:szCs w:val="21"/>
              </w:rPr>
            </w:pPr>
            <w:r w:rsidRPr="00157244">
              <w:rPr>
                <w:rFonts w:ascii="宋体" w:hAnsi="宋体" w:cs="宋体"/>
                <w:sz w:val="21"/>
                <w:szCs w:val="21"/>
              </w:rPr>
              <w:t>3</w:t>
            </w:r>
          </w:p>
        </w:tc>
        <w:tc>
          <w:tcPr>
            <w:tcW w:w="1491"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采购内容及要求</w:t>
            </w:r>
          </w:p>
        </w:tc>
        <w:tc>
          <w:tcPr>
            <w:tcW w:w="6256"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详见第三章</w:t>
            </w:r>
          </w:p>
        </w:tc>
      </w:tr>
      <w:tr w:rsidR="00157244" w:rsidRPr="00157244">
        <w:trPr>
          <w:trHeight w:val="880"/>
        </w:trPr>
        <w:tc>
          <w:tcPr>
            <w:tcW w:w="775" w:type="dxa"/>
            <w:vAlign w:val="center"/>
          </w:tcPr>
          <w:p w:rsidR="001B5B1B" w:rsidRPr="00157244" w:rsidRDefault="009C4E34">
            <w:pPr>
              <w:adjustRightInd w:val="0"/>
              <w:snapToGrid w:val="0"/>
              <w:spacing w:before="0" w:after="0"/>
              <w:ind w:leftChars="50" w:left="160" w:rightChars="50" w:right="160" w:firstLine="0"/>
              <w:rPr>
                <w:rFonts w:ascii="宋体" w:hAnsi="宋体" w:cs="宋体"/>
                <w:sz w:val="21"/>
                <w:szCs w:val="21"/>
              </w:rPr>
            </w:pPr>
            <w:r w:rsidRPr="00157244">
              <w:rPr>
                <w:rFonts w:ascii="宋体" w:hAnsi="宋体" w:cs="宋体"/>
                <w:sz w:val="21"/>
                <w:szCs w:val="21"/>
              </w:rPr>
              <w:t>4</w:t>
            </w:r>
          </w:p>
        </w:tc>
        <w:tc>
          <w:tcPr>
            <w:tcW w:w="1491"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供应商资质要求</w:t>
            </w:r>
          </w:p>
        </w:tc>
        <w:tc>
          <w:tcPr>
            <w:tcW w:w="6256" w:type="dxa"/>
            <w:vAlign w:val="center"/>
          </w:tcPr>
          <w:p w:rsidR="001B5B1B" w:rsidRPr="00157244" w:rsidRDefault="009C4E34" w:rsidP="00255DD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详见第一章</w:t>
            </w:r>
          </w:p>
        </w:tc>
      </w:tr>
      <w:tr w:rsidR="00157244" w:rsidRPr="00157244">
        <w:trPr>
          <w:trHeight w:val="876"/>
        </w:trPr>
        <w:tc>
          <w:tcPr>
            <w:tcW w:w="775" w:type="dxa"/>
            <w:vAlign w:val="center"/>
          </w:tcPr>
          <w:p w:rsidR="001B5B1B" w:rsidRPr="00157244" w:rsidRDefault="009C4E34">
            <w:pPr>
              <w:adjustRightInd w:val="0"/>
              <w:snapToGrid w:val="0"/>
              <w:spacing w:before="0" w:after="0"/>
              <w:ind w:leftChars="50" w:left="160" w:rightChars="50" w:right="160" w:firstLine="0"/>
              <w:rPr>
                <w:rFonts w:ascii="宋体" w:hAnsi="宋体" w:cs="宋体"/>
                <w:sz w:val="21"/>
                <w:szCs w:val="21"/>
              </w:rPr>
            </w:pPr>
            <w:r w:rsidRPr="00157244">
              <w:rPr>
                <w:rFonts w:ascii="宋体" w:hAnsi="宋体" w:cs="宋体"/>
                <w:sz w:val="21"/>
                <w:szCs w:val="21"/>
              </w:rPr>
              <w:t>5</w:t>
            </w:r>
          </w:p>
        </w:tc>
        <w:tc>
          <w:tcPr>
            <w:tcW w:w="1491"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报价有效期限</w:t>
            </w:r>
          </w:p>
        </w:tc>
        <w:tc>
          <w:tcPr>
            <w:tcW w:w="6256"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报价文件自递交截止期之后开始生效，报价有效期为</w:t>
            </w:r>
            <w:r w:rsidRPr="00157244">
              <w:rPr>
                <w:rFonts w:ascii="宋体" w:hAnsi="宋体" w:cs="宋体"/>
                <w:sz w:val="21"/>
                <w:szCs w:val="21"/>
              </w:rPr>
              <w:t>90</w:t>
            </w:r>
            <w:r w:rsidRPr="00157244">
              <w:rPr>
                <w:rFonts w:ascii="宋体" w:hAnsi="宋体" w:cs="宋体" w:hint="eastAsia"/>
                <w:sz w:val="21"/>
                <w:szCs w:val="21"/>
              </w:rPr>
              <w:t>天。</w:t>
            </w:r>
          </w:p>
        </w:tc>
      </w:tr>
      <w:tr w:rsidR="00157244" w:rsidRPr="00157244">
        <w:trPr>
          <w:trHeight w:val="1280"/>
        </w:trPr>
        <w:tc>
          <w:tcPr>
            <w:tcW w:w="775" w:type="dxa"/>
            <w:vAlign w:val="center"/>
          </w:tcPr>
          <w:p w:rsidR="001B5B1B" w:rsidRPr="00157244" w:rsidRDefault="009C4E34">
            <w:pPr>
              <w:adjustRightInd w:val="0"/>
              <w:snapToGrid w:val="0"/>
              <w:spacing w:before="0" w:after="0"/>
              <w:ind w:leftChars="50" w:left="160" w:rightChars="50" w:right="160" w:firstLine="0"/>
              <w:rPr>
                <w:rFonts w:ascii="宋体" w:hAnsi="宋体" w:cs="宋体"/>
                <w:sz w:val="21"/>
                <w:szCs w:val="21"/>
              </w:rPr>
            </w:pPr>
            <w:r w:rsidRPr="00157244">
              <w:rPr>
                <w:rFonts w:ascii="宋体" w:hAnsi="宋体" w:cs="宋体"/>
                <w:sz w:val="21"/>
                <w:szCs w:val="21"/>
              </w:rPr>
              <w:t>6</w:t>
            </w:r>
          </w:p>
        </w:tc>
        <w:tc>
          <w:tcPr>
            <w:tcW w:w="1491"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报价文件、法定代表文件或授权文件的签署</w:t>
            </w:r>
          </w:p>
        </w:tc>
        <w:tc>
          <w:tcPr>
            <w:tcW w:w="6256"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报价文件、法定代表</w:t>
            </w:r>
            <w:proofErr w:type="gramStart"/>
            <w:r w:rsidRPr="00157244">
              <w:rPr>
                <w:rFonts w:ascii="宋体" w:hAnsi="宋体" w:cs="宋体" w:hint="eastAsia"/>
                <w:sz w:val="21"/>
                <w:szCs w:val="21"/>
              </w:rPr>
              <w:t>人文件</w:t>
            </w:r>
            <w:proofErr w:type="gramEnd"/>
            <w:r w:rsidRPr="00157244">
              <w:rPr>
                <w:rFonts w:ascii="宋体" w:hAnsi="宋体" w:cs="宋体" w:hint="eastAsia"/>
                <w:sz w:val="21"/>
                <w:szCs w:val="21"/>
              </w:rPr>
              <w:t>或授权文件的签署应统一为同一人</w:t>
            </w:r>
          </w:p>
        </w:tc>
      </w:tr>
      <w:tr w:rsidR="00157244" w:rsidRPr="00157244">
        <w:trPr>
          <w:trHeight w:val="1638"/>
        </w:trPr>
        <w:tc>
          <w:tcPr>
            <w:tcW w:w="775" w:type="dxa"/>
            <w:vAlign w:val="center"/>
          </w:tcPr>
          <w:p w:rsidR="001B5B1B" w:rsidRPr="00157244" w:rsidRDefault="009C4E34">
            <w:pPr>
              <w:adjustRightInd w:val="0"/>
              <w:snapToGrid w:val="0"/>
              <w:spacing w:before="0" w:after="0"/>
              <w:ind w:leftChars="50" w:left="160" w:rightChars="50" w:right="160" w:firstLine="0"/>
              <w:rPr>
                <w:rFonts w:ascii="宋体" w:hAnsi="宋体" w:cs="宋体"/>
                <w:sz w:val="21"/>
                <w:szCs w:val="21"/>
              </w:rPr>
            </w:pPr>
            <w:r w:rsidRPr="00157244">
              <w:rPr>
                <w:rFonts w:ascii="宋体" w:hAnsi="宋体" w:cs="宋体"/>
                <w:sz w:val="21"/>
                <w:szCs w:val="21"/>
              </w:rPr>
              <w:t>7</w:t>
            </w:r>
          </w:p>
        </w:tc>
        <w:tc>
          <w:tcPr>
            <w:tcW w:w="1491"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报价文件和授权书的装订</w:t>
            </w:r>
          </w:p>
        </w:tc>
        <w:tc>
          <w:tcPr>
            <w:tcW w:w="6256"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报价文件应由供应商的法定代表人或者其</w:t>
            </w:r>
            <w:r w:rsidR="000E3616" w:rsidRPr="00157244">
              <w:rPr>
                <w:rFonts w:ascii="宋体" w:hAnsi="宋体" w:cs="宋体" w:hint="eastAsia"/>
                <w:sz w:val="21"/>
                <w:szCs w:val="21"/>
              </w:rPr>
              <w:t>委托代理人</w:t>
            </w:r>
            <w:r w:rsidRPr="00157244">
              <w:rPr>
                <w:rFonts w:ascii="宋体" w:hAnsi="宋体" w:cs="宋体" w:hint="eastAsia"/>
                <w:sz w:val="21"/>
                <w:szCs w:val="21"/>
              </w:rPr>
              <w:t>签字并加盖公章，如由后者签字，应提供“法定代表人授权委托书”及法定代表人身份证明，授权书及法定代表人身份证明应与报价文件一起装订，格式参照第四章报价文件格式要求。否则报价文件将被视为无效。</w:t>
            </w:r>
          </w:p>
        </w:tc>
      </w:tr>
      <w:tr w:rsidR="00157244" w:rsidRPr="00157244">
        <w:trPr>
          <w:trHeight w:val="915"/>
        </w:trPr>
        <w:tc>
          <w:tcPr>
            <w:tcW w:w="775" w:type="dxa"/>
            <w:vAlign w:val="center"/>
          </w:tcPr>
          <w:p w:rsidR="001B5B1B" w:rsidRPr="00157244" w:rsidRDefault="009C4E34">
            <w:pPr>
              <w:adjustRightInd w:val="0"/>
              <w:snapToGrid w:val="0"/>
              <w:spacing w:before="0" w:after="0"/>
              <w:ind w:leftChars="50" w:left="160" w:rightChars="50" w:right="160" w:firstLine="0"/>
              <w:rPr>
                <w:rFonts w:ascii="宋体" w:hAnsi="宋体" w:cs="宋体"/>
                <w:sz w:val="21"/>
                <w:szCs w:val="21"/>
              </w:rPr>
            </w:pPr>
            <w:r w:rsidRPr="00157244">
              <w:rPr>
                <w:rFonts w:ascii="宋体" w:hAnsi="宋体" w:cs="宋体"/>
                <w:sz w:val="21"/>
                <w:szCs w:val="21"/>
              </w:rPr>
              <w:t>8</w:t>
            </w:r>
          </w:p>
        </w:tc>
        <w:tc>
          <w:tcPr>
            <w:tcW w:w="1491"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询价方法</w:t>
            </w:r>
          </w:p>
        </w:tc>
        <w:tc>
          <w:tcPr>
            <w:tcW w:w="6256"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经评审，在符合采购要求的前提下，确定有效报价最低的供应商为成交供应商。</w:t>
            </w:r>
          </w:p>
        </w:tc>
      </w:tr>
    </w:tbl>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二、总则</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w:t>
      </w:r>
      <w:r w:rsidRPr="00157244">
        <w:rPr>
          <w:rFonts w:ascii="宋体" w:hAnsi="宋体" w:cs="宋体" w:hint="eastAsia"/>
          <w:sz w:val="21"/>
          <w:szCs w:val="21"/>
        </w:rPr>
        <w:t>、适用范围</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本询价文件仅适用于本次询价项目的采购。</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2</w:t>
      </w:r>
      <w:r w:rsidRPr="00157244">
        <w:rPr>
          <w:rFonts w:ascii="宋体" w:hAnsi="宋体" w:cs="宋体" w:hint="eastAsia"/>
          <w:sz w:val="21"/>
          <w:szCs w:val="21"/>
        </w:rPr>
        <w:t>、采购人</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本次询价的采购人是四川省交通勘察设计研究院有限公司。</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3</w:t>
      </w:r>
      <w:r w:rsidRPr="00157244">
        <w:rPr>
          <w:rFonts w:ascii="宋体" w:hAnsi="宋体" w:cs="宋体" w:hint="eastAsia"/>
          <w:sz w:val="21"/>
          <w:szCs w:val="21"/>
        </w:rPr>
        <w:t>、合格的供应商</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w:t>
      </w:r>
      <w:r w:rsidRPr="00157244">
        <w:rPr>
          <w:rFonts w:ascii="宋体" w:hAnsi="宋体" w:cs="宋体" w:hint="eastAsia"/>
          <w:sz w:val="21"/>
          <w:szCs w:val="21"/>
        </w:rPr>
        <w:t>符合本询价文件“询价公告”第四条规定的条件；</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(2)</w:t>
      </w:r>
      <w:r w:rsidRPr="00157244">
        <w:rPr>
          <w:rFonts w:ascii="宋体" w:hAnsi="宋体" w:cs="宋体" w:hint="eastAsia"/>
          <w:sz w:val="21"/>
          <w:szCs w:val="21"/>
        </w:rPr>
        <w:t>遵守国家有关的法律、法规、规章和其他政策制度；</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4</w:t>
      </w:r>
      <w:r w:rsidRPr="00157244">
        <w:rPr>
          <w:rFonts w:ascii="宋体" w:hAnsi="宋体" w:cs="宋体" w:hint="eastAsia"/>
          <w:sz w:val="21"/>
          <w:szCs w:val="21"/>
        </w:rPr>
        <w:t>、费用</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供应商自行承担其参加报价所涉及的一切费用。</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5</w:t>
      </w:r>
      <w:r w:rsidRPr="00157244">
        <w:rPr>
          <w:rFonts w:ascii="宋体" w:hAnsi="宋体" w:cs="宋体" w:hint="eastAsia"/>
          <w:sz w:val="21"/>
          <w:szCs w:val="21"/>
        </w:rPr>
        <w:t>、充分、公平竞争保障措施</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总公司、分公司不能以不同的供应商身份同时参加报价。</w:t>
      </w:r>
    </w:p>
    <w:p w:rsidR="001B5B1B" w:rsidRPr="00157244" w:rsidRDefault="001B5B1B">
      <w:pPr>
        <w:pStyle w:val="a0"/>
        <w:spacing w:before="0" w:after="0" w:line="240" w:lineRule="auto"/>
        <w:ind w:left="0" w:right="0" w:firstLine="0"/>
        <w:jc w:val="left"/>
        <w:rPr>
          <w:rFonts w:ascii="宋体" w:hAnsi="宋体" w:cs="宋体"/>
          <w:sz w:val="21"/>
          <w:szCs w:val="21"/>
        </w:rPr>
      </w:pP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三、询价文件</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6</w:t>
      </w:r>
      <w:r w:rsidRPr="00157244">
        <w:rPr>
          <w:rFonts w:ascii="宋体" w:hAnsi="宋体" w:cs="宋体" w:hint="eastAsia"/>
          <w:sz w:val="21"/>
          <w:szCs w:val="21"/>
        </w:rPr>
        <w:t>、询价文件的组成</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6.1 </w:t>
      </w:r>
      <w:r w:rsidRPr="00157244">
        <w:rPr>
          <w:rFonts w:ascii="宋体" w:hAnsi="宋体" w:cs="宋体" w:hint="eastAsia"/>
          <w:sz w:val="21"/>
          <w:szCs w:val="21"/>
        </w:rPr>
        <w:t>询价文件是供应商准备报价文件和参加询价的依据，同时也是资格审查的重要依据，具有</w:t>
      </w:r>
      <w:proofErr w:type="gramStart"/>
      <w:r w:rsidRPr="00157244">
        <w:rPr>
          <w:rFonts w:ascii="宋体" w:hAnsi="宋体" w:cs="宋体" w:hint="eastAsia"/>
          <w:sz w:val="21"/>
          <w:szCs w:val="21"/>
        </w:rPr>
        <w:t>准法律</w:t>
      </w:r>
      <w:proofErr w:type="gramEnd"/>
      <w:r w:rsidRPr="00157244">
        <w:rPr>
          <w:rFonts w:ascii="宋体" w:hAnsi="宋体" w:cs="宋体" w:hint="eastAsia"/>
          <w:sz w:val="21"/>
          <w:szCs w:val="21"/>
        </w:rPr>
        <w:t>文件性质。本询价文件包括以下内容：</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sz w:val="21"/>
          <w:szCs w:val="21"/>
        </w:rPr>
        <w:t>(1)</w:t>
      </w:r>
      <w:r w:rsidRPr="004874EB">
        <w:rPr>
          <w:rFonts w:ascii="宋体" w:hAnsi="宋体" w:cs="宋体" w:hint="eastAsia"/>
          <w:sz w:val="21"/>
          <w:szCs w:val="21"/>
        </w:rPr>
        <w:t>询价公告；</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sz w:val="21"/>
          <w:szCs w:val="21"/>
        </w:rPr>
        <w:t>(2)</w:t>
      </w:r>
      <w:r w:rsidRPr="004874EB">
        <w:rPr>
          <w:rFonts w:ascii="宋体" w:hAnsi="宋体" w:cs="宋体" w:hint="eastAsia"/>
          <w:sz w:val="21"/>
          <w:szCs w:val="21"/>
        </w:rPr>
        <w:t>询价须知；</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sz w:val="21"/>
          <w:szCs w:val="21"/>
        </w:rPr>
        <w:t>(3)</w:t>
      </w:r>
      <w:r w:rsidRPr="004874EB">
        <w:rPr>
          <w:rFonts w:ascii="宋体" w:hAnsi="宋体" w:cs="宋体" w:hint="eastAsia"/>
          <w:sz w:val="21"/>
          <w:szCs w:val="21"/>
        </w:rPr>
        <w:t>采购内容及要求；</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sz w:val="21"/>
          <w:szCs w:val="21"/>
        </w:rPr>
        <w:t>(4)</w:t>
      </w:r>
      <w:r w:rsidRPr="004874EB">
        <w:rPr>
          <w:rFonts w:ascii="宋体" w:hAnsi="宋体" w:cs="宋体" w:hint="eastAsia"/>
          <w:sz w:val="21"/>
          <w:szCs w:val="21"/>
        </w:rPr>
        <w:t>报价文件格式。</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6.2 </w:t>
      </w:r>
      <w:r w:rsidRPr="00157244">
        <w:rPr>
          <w:rFonts w:ascii="宋体" w:hAnsi="宋体" w:cs="宋体" w:hint="eastAsia"/>
          <w:sz w:val="21"/>
          <w:szCs w:val="21"/>
        </w:rPr>
        <w:t>供应商应认真阅读和充分理解询价文件中所有的事项、格式条款和规范要求。供应商没有对询价文件全面做出实质性响应是供应商的风险。没有按照询价文件要求</w:t>
      </w:r>
      <w:proofErr w:type="gramStart"/>
      <w:r w:rsidRPr="00157244">
        <w:rPr>
          <w:rFonts w:ascii="宋体" w:hAnsi="宋体" w:cs="宋体" w:hint="eastAsia"/>
          <w:sz w:val="21"/>
          <w:szCs w:val="21"/>
        </w:rPr>
        <w:t>作出</w:t>
      </w:r>
      <w:proofErr w:type="gramEnd"/>
      <w:r w:rsidRPr="00157244">
        <w:rPr>
          <w:rFonts w:ascii="宋体" w:hAnsi="宋体" w:cs="宋体" w:hint="eastAsia"/>
          <w:sz w:val="21"/>
          <w:szCs w:val="21"/>
        </w:rPr>
        <w:t>实质性响应的报价文件将被拒绝。</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7</w:t>
      </w:r>
      <w:r w:rsidRPr="00157244">
        <w:rPr>
          <w:rFonts w:ascii="宋体" w:hAnsi="宋体" w:cs="宋体" w:hint="eastAsia"/>
          <w:sz w:val="21"/>
          <w:szCs w:val="21"/>
        </w:rPr>
        <w:t>、询价文件的澄清和修改</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7.1 </w:t>
      </w:r>
      <w:r w:rsidRPr="00157244">
        <w:rPr>
          <w:rFonts w:ascii="宋体" w:hAnsi="宋体" w:cs="宋体" w:hint="eastAsia"/>
          <w:sz w:val="21"/>
          <w:szCs w:val="21"/>
        </w:rPr>
        <w:t>在报价文件递交截止时间前，采购人无论出于何种原因，可以对询价文件进行澄清或者修改。</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7.2 </w:t>
      </w:r>
      <w:r w:rsidRPr="00157244">
        <w:rPr>
          <w:rFonts w:ascii="宋体" w:hAnsi="宋体" w:cs="宋体" w:hint="eastAsia"/>
          <w:sz w:val="21"/>
          <w:szCs w:val="21"/>
        </w:rPr>
        <w:t>采购人对已发出的询价文件进行澄清或者修改，将在询价文件要求的提交报价文件截止时间</w:t>
      </w:r>
      <w:r w:rsidRPr="00157244">
        <w:rPr>
          <w:rFonts w:ascii="宋体" w:hAnsi="宋体" w:cs="宋体"/>
          <w:sz w:val="21"/>
          <w:szCs w:val="21"/>
        </w:rPr>
        <w:t xml:space="preserve"> 3 </w:t>
      </w:r>
      <w:r w:rsidRPr="00157244">
        <w:rPr>
          <w:rFonts w:ascii="宋体" w:hAnsi="宋体" w:cs="宋体" w:hint="eastAsia"/>
          <w:sz w:val="21"/>
          <w:szCs w:val="21"/>
        </w:rPr>
        <w:t>天前进行，并以书面形式将澄清或者修改的内容通知所有购买了询价文件的供应商。该澄清或者修改的内容为询价文件的组成部分。</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7.3 </w:t>
      </w:r>
      <w:r w:rsidRPr="00157244">
        <w:rPr>
          <w:rFonts w:ascii="宋体" w:hAnsi="宋体" w:cs="宋体" w:hint="eastAsia"/>
          <w:sz w:val="21"/>
          <w:szCs w:val="21"/>
        </w:rPr>
        <w:t>供应商要求对询价文件进行澄清的，均应在报价文件截止日</w:t>
      </w:r>
      <w:r w:rsidRPr="00157244">
        <w:rPr>
          <w:rFonts w:ascii="宋体" w:hAnsi="宋体" w:cs="宋体"/>
          <w:sz w:val="21"/>
          <w:szCs w:val="21"/>
        </w:rPr>
        <w:t xml:space="preserve"> 3 </w:t>
      </w:r>
      <w:r w:rsidRPr="00157244">
        <w:rPr>
          <w:rFonts w:ascii="宋体" w:hAnsi="宋体" w:cs="宋体" w:hint="eastAsia"/>
          <w:sz w:val="21"/>
          <w:szCs w:val="21"/>
        </w:rPr>
        <w:t>天前按询价文件中的联系方式，以书面形式通知采购人。</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7.4 </w:t>
      </w:r>
      <w:r w:rsidRPr="00157244">
        <w:rPr>
          <w:rFonts w:ascii="宋体" w:hAnsi="宋体" w:cs="宋体" w:hint="eastAsia"/>
          <w:sz w:val="21"/>
          <w:szCs w:val="21"/>
        </w:rPr>
        <w:t>在报价文件截止时间前，采购人可以视采购具体情况，延长报价文件截止时间，并在询价文件要求提交报价文件的截止时间</w:t>
      </w:r>
      <w:r w:rsidRPr="00157244">
        <w:rPr>
          <w:rFonts w:ascii="宋体" w:hAnsi="宋体" w:cs="宋体"/>
          <w:sz w:val="21"/>
          <w:szCs w:val="21"/>
        </w:rPr>
        <w:t>3</w:t>
      </w:r>
      <w:r w:rsidRPr="00157244">
        <w:rPr>
          <w:rFonts w:ascii="宋体" w:hAnsi="宋体" w:cs="宋体" w:hint="eastAsia"/>
          <w:sz w:val="21"/>
          <w:szCs w:val="21"/>
        </w:rPr>
        <w:t>天前，将变更时间以书面形式通知所有购买了询价文件的供应商。</w:t>
      </w:r>
    </w:p>
    <w:p w:rsidR="001B5B1B" w:rsidRPr="00157244" w:rsidRDefault="001B5B1B">
      <w:pPr>
        <w:spacing w:before="0" w:after="0" w:line="240" w:lineRule="auto"/>
        <w:ind w:left="0" w:right="0" w:firstLine="0"/>
        <w:jc w:val="left"/>
        <w:rPr>
          <w:rFonts w:ascii="宋体" w:hAnsi="宋体" w:cs="宋体"/>
          <w:sz w:val="21"/>
          <w:szCs w:val="21"/>
        </w:rPr>
      </w:pP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四、报价文件的编写</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8</w:t>
      </w:r>
      <w:r w:rsidRPr="00157244">
        <w:rPr>
          <w:rFonts w:ascii="宋体" w:hAnsi="宋体" w:cs="宋体" w:hint="eastAsia"/>
          <w:sz w:val="21"/>
          <w:szCs w:val="21"/>
        </w:rPr>
        <w:t>、要求</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8.1 </w:t>
      </w:r>
      <w:r w:rsidRPr="00157244">
        <w:rPr>
          <w:rFonts w:ascii="宋体" w:hAnsi="宋体" w:cs="宋体" w:hint="eastAsia"/>
          <w:sz w:val="21"/>
          <w:szCs w:val="21"/>
        </w:rPr>
        <w:t>供应商应仔细阅读询价文件的所有内容，按照询价文件的要求提交报价文件。报价文件应对询价文件的要求</w:t>
      </w:r>
      <w:proofErr w:type="gramStart"/>
      <w:r w:rsidRPr="00157244">
        <w:rPr>
          <w:rFonts w:ascii="宋体" w:hAnsi="宋体" w:cs="宋体" w:hint="eastAsia"/>
          <w:sz w:val="21"/>
          <w:szCs w:val="21"/>
        </w:rPr>
        <w:t>作出</w:t>
      </w:r>
      <w:proofErr w:type="gramEnd"/>
      <w:r w:rsidRPr="00157244">
        <w:rPr>
          <w:rFonts w:ascii="宋体" w:hAnsi="宋体" w:cs="宋体" w:hint="eastAsia"/>
          <w:sz w:val="21"/>
          <w:szCs w:val="21"/>
        </w:rPr>
        <w:t>实质性响应，并保证所提供的全部资料的真实性，否则其报价将被拒绝。</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8.2 </w:t>
      </w:r>
      <w:r w:rsidRPr="00157244">
        <w:rPr>
          <w:rFonts w:ascii="宋体" w:hAnsi="宋体" w:cs="宋体" w:hint="eastAsia"/>
          <w:sz w:val="21"/>
          <w:szCs w:val="21"/>
        </w:rPr>
        <w:t>采购人不接受有任何可选择性的报价，每一种货物只能有一个报价。</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9</w:t>
      </w:r>
      <w:r w:rsidRPr="00157244">
        <w:rPr>
          <w:rFonts w:ascii="宋体" w:hAnsi="宋体" w:cs="宋体" w:hint="eastAsia"/>
          <w:sz w:val="21"/>
          <w:szCs w:val="21"/>
        </w:rPr>
        <w:t>、报价文件语言</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报价文件应用中文书写。报价文件中所附或所引用的原件不是中文时，应附中文译本。各种计量单位及符号应采用国际上统一使用的公制计量单位和符号。</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10</w:t>
      </w:r>
      <w:r w:rsidRPr="00157244">
        <w:rPr>
          <w:rFonts w:ascii="宋体" w:hAnsi="宋体" w:cs="宋体" w:hint="eastAsia"/>
          <w:sz w:val="21"/>
          <w:szCs w:val="21"/>
        </w:rPr>
        <w:t>、报价文件的组成</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10.1 </w:t>
      </w:r>
      <w:r w:rsidRPr="00157244">
        <w:rPr>
          <w:rFonts w:ascii="宋体" w:hAnsi="宋体" w:cs="宋体" w:hint="eastAsia"/>
          <w:sz w:val="21"/>
          <w:szCs w:val="21"/>
        </w:rPr>
        <w:t>供应商获得询价文件后，应当按照询价文件的规定的格式编制报价文件。</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sz w:val="21"/>
          <w:szCs w:val="21"/>
        </w:rPr>
        <w:t xml:space="preserve">10.2 </w:t>
      </w:r>
      <w:r w:rsidRPr="004874EB">
        <w:rPr>
          <w:rFonts w:ascii="宋体" w:hAnsi="宋体" w:cs="宋体" w:hint="eastAsia"/>
          <w:sz w:val="21"/>
          <w:szCs w:val="21"/>
        </w:rPr>
        <w:t>报价文件应包括：</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hint="eastAsia"/>
          <w:sz w:val="21"/>
          <w:szCs w:val="21"/>
        </w:rPr>
        <w:t>（</w:t>
      </w:r>
      <w:r w:rsidRPr="004874EB">
        <w:rPr>
          <w:rFonts w:ascii="宋体" w:hAnsi="宋体" w:cs="宋体"/>
          <w:sz w:val="21"/>
          <w:szCs w:val="21"/>
        </w:rPr>
        <w:t>1</w:t>
      </w:r>
      <w:r w:rsidRPr="004874EB">
        <w:rPr>
          <w:rFonts w:ascii="宋体" w:hAnsi="宋体" w:cs="宋体" w:hint="eastAsia"/>
          <w:sz w:val="21"/>
          <w:szCs w:val="21"/>
        </w:rPr>
        <w:t>）报价函</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hint="eastAsia"/>
          <w:sz w:val="21"/>
          <w:szCs w:val="21"/>
        </w:rPr>
        <w:t>（</w:t>
      </w:r>
      <w:r w:rsidRPr="004874EB">
        <w:rPr>
          <w:rFonts w:ascii="宋体" w:hAnsi="宋体" w:cs="宋体"/>
          <w:sz w:val="21"/>
          <w:szCs w:val="21"/>
        </w:rPr>
        <w:t>2</w:t>
      </w:r>
      <w:r w:rsidRPr="004874EB">
        <w:rPr>
          <w:rFonts w:ascii="宋体" w:hAnsi="宋体" w:cs="宋体" w:hint="eastAsia"/>
          <w:sz w:val="21"/>
          <w:szCs w:val="21"/>
        </w:rPr>
        <w:t>）分项报价表</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hint="eastAsia"/>
          <w:sz w:val="21"/>
          <w:szCs w:val="21"/>
        </w:rPr>
        <w:t>（</w:t>
      </w:r>
      <w:r w:rsidRPr="004874EB">
        <w:rPr>
          <w:rFonts w:ascii="宋体" w:hAnsi="宋体" w:cs="宋体"/>
          <w:sz w:val="21"/>
          <w:szCs w:val="21"/>
        </w:rPr>
        <w:t>3</w:t>
      </w:r>
      <w:r w:rsidRPr="004874EB">
        <w:rPr>
          <w:rFonts w:ascii="宋体" w:hAnsi="宋体" w:cs="宋体" w:hint="eastAsia"/>
          <w:sz w:val="21"/>
          <w:szCs w:val="21"/>
        </w:rPr>
        <w:t>）法定代表人身份证明或授权委托书</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hint="eastAsia"/>
          <w:sz w:val="21"/>
          <w:szCs w:val="21"/>
        </w:rPr>
        <w:t>（</w:t>
      </w:r>
      <w:r w:rsidRPr="004874EB">
        <w:rPr>
          <w:rFonts w:ascii="宋体" w:hAnsi="宋体" w:cs="宋体"/>
          <w:sz w:val="21"/>
          <w:szCs w:val="21"/>
        </w:rPr>
        <w:t>4</w:t>
      </w:r>
      <w:r w:rsidRPr="004874EB">
        <w:rPr>
          <w:rFonts w:ascii="宋体" w:hAnsi="宋体" w:cs="宋体" w:hint="eastAsia"/>
          <w:sz w:val="21"/>
          <w:szCs w:val="21"/>
        </w:rPr>
        <w:t>）信誉承诺书</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hint="eastAsia"/>
          <w:sz w:val="21"/>
          <w:szCs w:val="21"/>
        </w:rPr>
        <w:t>（</w:t>
      </w:r>
      <w:r w:rsidRPr="004874EB">
        <w:rPr>
          <w:rFonts w:ascii="宋体" w:hAnsi="宋体" w:cs="宋体"/>
          <w:sz w:val="21"/>
          <w:szCs w:val="21"/>
        </w:rPr>
        <w:t>5</w:t>
      </w:r>
      <w:r w:rsidRPr="004874EB">
        <w:rPr>
          <w:rFonts w:ascii="宋体" w:hAnsi="宋体" w:cs="宋体" w:hint="eastAsia"/>
          <w:sz w:val="21"/>
          <w:szCs w:val="21"/>
        </w:rPr>
        <w:t>）平台功能响应承诺书</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hint="eastAsia"/>
          <w:sz w:val="21"/>
          <w:szCs w:val="21"/>
        </w:rPr>
        <w:t>（</w:t>
      </w:r>
      <w:r w:rsidRPr="004874EB">
        <w:rPr>
          <w:rFonts w:ascii="宋体" w:hAnsi="宋体" w:cs="宋体"/>
          <w:sz w:val="21"/>
          <w:szCs w:val="21"/>
        </w:rPr>
        <w:t>6</w:t>
      </w:r>
      <w:r w:rsidRPr="004874EB">
        <w:rPr>
          <w:rFonts w:ascii="宋体" w:hAnsi="宋体" w:cs="宋体" w:hint="eastAsia"/>
          <w:sz w:val="21"/>
          <w:szCs w:val="21"/>
        </w:rPr>
        <w:t>）拟委任的主要人员汇总表</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hint="eastAsia"/>
          <w:sz w:val="21"/>
          <w:szCs w:val="21"/>
        </w:rPr>
        <w:t>（</w:t>
      </w:r>
      <w:r w:rsidRPr="004874EB">
        <w:rPr>
          <w:rFonts w:ascii="宋体" w:hAnsi="宋体" w:cs="宋体"/>
          <w:sz w:val="21"/>
          <w:szCs w:val="21"/>
        </w:rPr>
        <w:t>7</w:t>
      </w:r>
      <w:r w:rsidRPr="004874EB">
        <w:rPr>
          <w:rFonts w:ascii="宋体" w:hAnsi="宋体" w:cs="宋体" w:hint="eastAsia"/>
          <w:sz w:val="21"/>
          <w:szCs w:val="21"/>
        </w:rPr>
        <w:t>）供应商提交的其他资料</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11</w:t>
      </w:r>
      <w:r w:rsidRPr="00157244">
        <w:rPr>
          <w:rFonts w:ascii="宋体" w:hAnsi="宋体" w:cs="宋体" w:hint="eastAsia"/>
          <w:sz w:val="21"/>
          <w:szCs w:val="21"/>
        </w:rPr>
        <w:t>、报价有效期</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报价文件从递交截止期之后开始生效，报价有效期为</w:t>
      </w:r>
      <w:r w:rsidRPr="00157244">
        <w:rPr>
          <w:rFonts w:ascii="宋体" w:hAnsi="宋体" w:cs="宋体"/>
          <w:sz w:val="21"/>
          <w:szCs w:val="21"/>
        </w:rPr>
        <w:t>90</w:t>
      </w:r>
      <w:r w:rsidRPr="00157244">
        <w:rPr>
          <w:rFonts w:ascii="宋体" w:hAnsi="宋体" w:cs="宋体" w:hint="eastAsia"/>
          <w:sz w:val="21"/>
          <w:szCs w:val="21"/>
        </w:rPr>
        <w:t>天。有效期不足将导致其报价文件被拒绝。</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12</w:t>
      </w:r>
      <w:r w:rsidRPr="00157244">
        <w:rPr>
          <w:rFonts w:ascii="宋体" w:hAnsi="宋体" w:cs="宋体" w:hint="eastAsia"/>
          <w:sz w:val="21"/>
          <w:szCs w:val="21"/>
        </w:rPr>
        <w:t>、报价文件的格式、份数与签署</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12.1 </w:t>
      </w:r>
      <w:r w:rsidRPr="00157244">
        <w:rPr>
          <w:rFonts w:ascii="宋体" w:hAnsi="宋体" w:cs="宋体" w:hint="eastAsia"/>
          <w:sz w:val="21"/>
          <w:szCs w:val="21"/>
        </w:rPr>
        <w:t>供应商须编制由本</w:t>
      </w:r>
      <w:proofErr w:type="gramStart"/>
      <w:r w:rsidRPr="00157244">
        <w:rPr>
          <w:rFonts w:ascii="宋体" w:hAnsi="宋体" w:cs="宋体" w:hint="eastAsia"/>
          <w:sz w:val="21"/>
          <w:szCs w:val="21"/>
        </w:rPr>
        <w:t>须知第</w:t>
      </w:r>
      <w:proofErr w:type="gramEnd"/>
      <w:r w:rsidRPr="00157244">
        <w:rPr>
          <w:rFonts w:ascii="宋体" w:hAnsi="宋体" w:cs="宋体"/>
          <w:sz w:val="21"/>
          <w:szCs w:val="21"/>
        </w:rPr>
        <w:t xml:space="preserve"> 10 </w:t>
      </w:r>
      <w:r w:rsidRPr="00157244">
        <w:rPr>
          <w:rFonts w:ascii="宋体" w:hAnsi="宋体" w:cs="宋体" w:hint="eastAsia"/>
          <w:sz w:val="21"/>
          <w:szCs w:val="21"/>
        </w:rPr>
        <w:t>条规定文件组成的报价文件正本</w:t>
      </w:r>
      <w:r w:rsidRPr="00157244">
        <w:rPr>
          <w:rFonts w:ascii="宋体" w:hAnsi="宋体" w:cs="宋体"/>
          <w:sz w:val="21"/>
          <w:szCs w:val="21"/>
        </w:rPr>
        <w:t xml:space="preserve"> 1 </w:t>
      </w:r>
      <w:r w:rsidRPr="00157244">
        <w:rPr>
          <w:rFonts w:ascii="宋体" w:hAnsi="宋体" w:cs="宋体" w:hint="eastAsia"/>
          <w:sz w:val="21"/>
          <w:szCs w:val="21"/>
        </w:rPr>
        <w:t>份、副本</w:t>
      </w:r>
      <w:r w:rsidRPr="00157244">
        <w:rPr>
          <w:rFonts w:ascii="宋体" w:hAnsi="宋体" w:cs="宋体"/>
          <w:sz w:val="21"/>
          <w:szCs w:val="21"/>
        </w:rPr>
        <w:t xml:space="preserve"> 1 </w:t>
      </w:r>
      <w:r w:rsidRPr="00157244">
        <w:rPr>
          <w:rFonts w:ascii="宋体" w:hAnsi="宋体" w:cs="宋体" w:hint="eastAsia"/>
          <w:sz w:val="21"/>
          <w:szCs w:val="21"/>
        </w:rPr>
        <w:t>份。封面上应分别标明“正本”、“副本”字样。副本可为正本的影印复印件，当正本与副本的内容不一致时以正本为准。正副本必须用</w:t>
      </w:r>
      <w:r w:rsidRPr="00157244">
        <w:rPr>
          <w:rFonts w:ascii="宋体" w:hAnsi="宋体" w:cs="宋体"/>
          <w:sz w:val="21"/>
          <w:szCs w:val="21"/>
        </w:rPr>
        <w:t>A4</w:t>
      </w:r>
      <w:r w:rsidRPr="00157244">
        <w:rPr>
          <w:rFonts w:ascii="宋体" w:hAnsi="宋体" w:cs="宋体" w:hint="eastAsia"/>
          <w:sz w:val="21"/>
          <w:szCs w:val="21"/>
        </w:rPr>
        <w:t>幅面纸张打印胶装，应编制封面、目录、页码，必须装订成册。</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12.2 </w:t>
      </w:r>
      <w:r w:rsidRPr="00157244">
        <w:rPr>
          <w:rFonts w:ascii="宋体" w:hAnsi="宋体" w:cs="宋体" w:hint="eastAsia"/>
          <w:sz w:val="21"/>
          <w:szCs w:val="21"/>
        </w:rPr>
        <w:t>报价文件应由供应商的法定代表人或者其</w:t>
      </w:r>
      <w:r w:rsidR="000E3616" w:rsidRPr="00157244">
        <w:rPr>
          <w:rFonts w:ascii="宋体" w:hAnsi="宋体" w:cs="宋体" w:hint="eastAsia"/>
          <w:sz w:val="21"/>
          <w:szCs w:val="21"/>
        </w:rPr>
        <w:t>委托代理人</w:t>
      </w:r>
      <w:r w:rsidRPr="00157244">
        <w:rPr>
          <w:rFonts w:ascii="宋体" w:hAnsi="宋体" w:cs="宋体" w:hint="eastAsia"/>
          <w:sz w:val="21"/>
          <w:szCs w:val="21"/>
        </w:rPr>
        <w:t>签字并加盖公章，如由后者签字，应提供“法定代表人授权委托书”</w:t>
      </w:r>
      <w:r w:rsidRPr="00157244">
        <w:rPr>
          <w:rFonts w:ascii="宋体" w:hAnsi="宋体" w:cs="宋体"/>
          <w:sz w:val="21"/>
          <w:szCs w:val="21"/>
        </w:rPr>
        <w:t>,</w:t>
      </w:r>
      <w:r w:rsidRPr="00157244">
        <w:rPr>
          <w:rFonts w:ascii="宋体" w:hAnsi="宋体" w:cs="宋体" w:hint="eastAsia"/>
          <w:sz w:val="21"/>
          <w:szCs w:val="21"/>
        </w:rPr>
        <w:t>授权书应与报价文件一起装订，格式参照第四章报价文件格式要求。否则报价文件将被视为无效。</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lastRenderedPageBreak/>
        <w:t xml:space="preserve">12.3 </w:t>
      </w:r>
      <w:r w:rsidRPr="00157244">
        <w:rPr>
          <w:rFonts w:ascii="宋体" w:hAnsi="宋体" w:cs="宋体" w:hint="eastAsia"/>
          <w:sz w:val="21"/>
          <w:szCs w:val="21"/>
        </w:rPr>
        <w:t>报价文件应无涂改和行间插字，除非这些改动是根据采购人的指示进行的，或者是为改正供应</w:t>
      </w:r>
      <w:proofErr w:type="gramStart"/>
      <w:r w:rsidRPr="00157244">
        <w:rPr>
          <w:rFonts w:ascii="宋体" w:hAnsi="宋体" w:cs="宋体" w:hint="eastAsia"/>
          <w:sz w:val="21"/>
          <w:szCs w:val="21"/>
        </w:rPr>
        <w:t>商造成</w:t>
      </w:r>
      <w:proofErr w:type="gramEnd"/>
      <w:r w:rsidRPr="00157244">
        <w:rPr>
          <w:rFonts w:ascii="宋体" w:hAnsi="宋体" w:cs="宋体" w:hint="eastAsia"/>
          <w:sz w:val="21"/>
          <w:szCs w:val="21"/>
        </w:rPr>
        <w:t>的必须修改的错误而进行的。有改动时，修改处应由</w:t>
      </w:r>
      <w:r w:rsidR="000E3616" w:rsidRPr="00157244">
        <w:rPr>
          <w:rFonts w:ascii="宋体" w:hAnsi="宋体" w:cs="宋体" w:hint="eastAsia"/>
          <w:sz w:val="21"/>
          <w:szCs w:val="21"/>
        </w:rPr>
        <w:t>委托代理人</w:t>
      </w:r>
      <w:r w:rsidRPr="00157244">
        <w:rPr>
          <w:rFonts w:ascii="宋体" w:hAnsi="宋体" w:cs="宋体" w:hint="eastAsia"/>
          <w:sz w:val="21"/>
          <w:szCs w:val="21"/>
        </w:rPr>
        <w:t>签署或加盖单位章。</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12.4 </w:t>
      </w:r>
      <w:r w:rsidRPr="00157244">
        <w:rPr>
          <w:rFonts w:ascii="宋体" w:hAnsi="宋体" w:cs="宋体" w:hint="eastAsia"/>
          <w:sz w:val="21"/>
          <w:szCs w:val="21"/>
        </w:rPr>
        <w:t>未按本须知规定的要求填写报价文件、报价文件字迹模糊不清的，其报价文件将被拒绝。</w:t>
      </w:r>
    </w:p>
    <w:p w:rsidR="001B5B1B" w:rsidRPr="00157244" w:rsidRDefault="001B5B1B">
      <w:pPr>
        <w:spacing w:before="0" w:after="0" w:line="240" w:lineRule="auto"/>
        <w:ind w:left="0" w:right="0" w:firstLine="0"/>
        <w:jc w:val="left"/>
        <w:rPr>
          <w:rFonts w:ascii="宋体" w:hAnsi="宋体" w:cs="宋体"/>
          <w:sz w:val="21"/>
          <w:szCs w:val="21"/>
        </w:rPr>
      </w:pP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五、报价文件的递交</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13</w:t>
      </w:r>
      <w:r w:rsidRPr="00157244">
        <w:rPr>
          <w:rFonts w:ascii="宋体" w:hAnsi="宋体" w:cs="宋体" w:hint="eastAsia"/>
          <w:sz w:val="21"/>
          <w:szCs w:val="21"/>
        </w:rPr>
        <w:t>、报价文件的密封、标记和递交</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13.1 </w:t>
      </w:r>
      <w:r w:rsidRPr="00157244">
        <w:rPr>
          <w:rFonts w:ascii="宋体" w:hAnsi="宋体" w:cs="宋体" w:hint="eastAsia"/>
          <w:sz w:val="21"/>
          <w:szCs w:val="21"/>
        </w:rPr>
        <w:t>供应商应将报价文件正副本统一包封在一个封套内，封套应注明：</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w:t>
      </w:r>
      <w:r w:rsidRPr="00157244">
        <w:rPr>
          <w:rFonts w:ascii="宋体" w:hAnsi="宋体" w:cs="宋体" w:hint="eastAsia"/>
          <w:sz w:val="21"/>
          <w:szCs w:val="21"/>
        </w:rPr>
        <w:t>采购人名称；</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(2)</w:t>
      </w:r>
      <w:r w:rsidRPr="00157244">
        <w:rPr>
          <w:rFonts w:ascii="宋体" w:hAnsi="宋体" w:cs="宋体" w:hint="eastAsia"/>
          <w:sz w:val="21"/>
          <w:szCs w:val="21"/>
        </w:rPr>
        <w:t>采购项目名称；</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(3)</w:t>
      </w:r>
      <w:r w:rsidRPr="00157244">
        <w:rPr>
          <w:rFonts w:ascii="宋体" w:hAnsi="宋体" w:cs="宋体" w:hint="eastAsia"/>
          <w:sz w:val="21"/>
          <w:szCs w:val="21"/>
        </w:rPr>
        <w:t>报价供应商全称</w:t>
      </w:r>
      <w:r w:rsidRPr="00157244">
        <w:rPr>
          <w:rFonts w:ascii="宋体" w:hAnsi="宋体" w:cs="宋体"/>
          <w:sz w:val="21"/>
          <w:szCs w:val="21"/>
        </w:rPr>
        <w:t xml:space="preserve"> (</w:t>
      </w:r>
      <w:r w:rsidRPr="00157244">
        <w:rPr>
          <w:rFonts w:ascii="宋体" w:hAnsi="宋体" w:cs="宋体" w:hint="eastAsia"/>
          <w:sz w:val="21"/>
          <w:szCs w:val="21"/>
        </w:rPr>
        <w:t>加盖公章</w:t>
      </w:r>
      <w:r w:rsidRPr="00157244">
        <w:rPr>
          <w:rFonts w:ascii="宋体" w:hAnsi="宋体" w:cs="宋体"/>
          <w:sz w:val="21"/>
          <w:szCs w:val="21"/>
        </w:rPr>
        <w:t>)</w:t>
      </w:r>
      <w:r w:rsidRPr="00157244">
        <w:rPr>
          <w:rFonts w:ascii="宋体" w:hAnsi="宋体" w:cs="宋体" w:hint="eastAsia"/>
          <w:sz w:val="21"/>
          <w:szCs w:val="21"/>
        </w:rPr>
        <w:t>；</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sz w:val="21"/>
          <w:szCs w:val="21"/>
        </w:rPr>
        <w:t>(4)</w:t>
      </w:r>
      <w:r w:rsidRPr="004874EB">
        <w:rPr>
          <w:rFonts w:ascii="宋体" w:hAnsi="宋体" w:cs="宋体" w:hint="eastAsia"/>
          <w:sz w:val="21"/>
          <w:szCs w:val="21"/>
        </w:rPr>
        <w:t>在</w:t>
      </w:r>
      <w:r w:rsidRPr="004874EB">
        <w:rPr>
          <w:rFonts w:ascii="宋体" w:hAnsi="宋体" w:cs="宋体"/>
          <w:sz w:val="21"/>
          <w:szCs w:val="21"/>
          <w:u w:val="single"/>
        </w:rPr>
        <w:t xml:space="preserve">     </w:t>
      </w:r>
      <w:r w:rsidRPr="004874EB">
        <w:rPr>
          <w:rFonts w:ascii="宋体" w:hAnsi="宋体" w:cs="宋体"/>
          <w:sz w:val="21"/>
          <w:szCs w:val="21"/>
        </w:rPr>
        <w:t xml:space="preserve"> </w:t>
      </w:r>
      <w:r w:rsidRPr="004874EB">
        <w:rPr>
          <w:rFonts w:ascii="宋体" w:hAnsi="宋体" w:cs="宋体" w:hint="eastAsia"/>
          <w:sz w:val="21"/>
          <w:szCs w:val="21"/>
        </w:rPr>
        <w:t>年</w:t>
      </w:r>
      <w:r w:rsidRPr="004874EB">
        <w:rPr>
          <w:rFonts w:ascii="宋体" w:hAnsi="宋体" w:cs="宋体"/>
          <w:sz w:val="21"/>
          <w:szCs w:val="21"/>
          <w:u w:val="single"/>
        </w:rPr>
        <w:t xml:space="preserve">    </w:t>
      </w:r>
      <w:r w:rsidRPr="004874EB">
        <w:rPr>
          <w:rFonts w:ascii="宋体" w:hAnsi="宋体" w:cs="宋体" w:hint="eastAsia"/>
          <w:sz w:val="21"/>
          <w:szCs w:val="21"/>
        </w:rPr>
        <w:t>月</w:t>
      </w:r>
      <w:r w:rsidRPr="004874EB">
        <w:rPr>
          <w:rFonts w:ascii="宋体" w:hAnsi="宋体" w:cs="宋体"/>
          <w:sz w:val="21"/>
          <w:szCs w:val="21"/>
          <w:u w:val="single"/>
        </w:rPr>
        <w:t xml:space="preserve">    </w:t>
      </w:r>
      <w:r w:rsidRPr="004874EB">
        <w:rPr>
          <w:rFonts w:ascii="宋体" w:hAnsi="宋体" w:cs="宋体"/>
          <w:sz w:val="21"/>
          <w:szCs w:val="21"/>
        </w:rPr>
        <w:t xml:space="preserve"> </w:t>
      </w:r>
      <w:r w:rsidRPr="004874EB">
        <w:rPr>
          <w:rFonts w:ascii="宋体" w:hAnsi="宋体" w:cs="宋体" w:hint="eastAsia"/>
          <w:sz w:val="21"/>
          <w:szCs w:val="21"/>
        </w:rPr>
        <w:t>日</w:t>
      </w:r>
      <w:r w:rsidRPr="004874EB">
        <w:rPr>
          <w:rFonts w:ascii="宋体" w:hAnsi="宋体" w:cs="宋体"/>
          <w:sz w:val="21"/>
          <w:szCs w:val="21"/>
          <w:u w:val="single"/>
        </w:rPr>
        <w:t xml:space="preserve">      </w:t>
      </w:r>
      <w:r w:rsidRPr="004874EB">
        <w:rPr>
          <w:rFonts w:ascii="宋体" w:hAnsi="宋体" w:cs="宋体" w:hint="eastAsia"/>
          <w:sz w:val="21"/>
          <w:szCs w:val="21"/>
        </w:rPr>
        <w:t>时</w:t>
      </w:r>
      <w:r w:rsidRPr="004874EB">
        <w:rPr>
          <w:rFonts w:ascii="宋体" w:hAnsi="宋体" w:cs="宋体"/>
          <w:sz w:val="21"/>
          <w:szCs w:val="21"/>
          <w:u w:val="single"/>
        </w:rPr>
        <w:t xml:space="preserve">      </w:t>
      </w:r>
      <w:r w:rsidRPr="004874EB">
        <w:rPr>
          <w:rFonts w:ascii="宋体" w:hAnsi="宋体" w:cs="宋体" w:hint="eastAsia"/>
          <w:sz w:val="21"/>
          <w:szCs w:val="21"/>
        </w:rPr>
        <w:t>分</w:t>
      </w:r>
      <w:r w:rsidRPr="004874EB">
        <w:rPr>
          <w:rFonts w:ascii="宋体" w:hAnsi="宋体" w:cs="宋体"/>
          <w:sz w:val="21"/>
          <w:szCs w:val="21"/>
        </w:rPr>
        <w:t xml:space="preserve"> (</w:t>
      </w:r>
      <w:r w:rsidRPr="004874EB">
        <w:rPr>
          <w:rFonts w:ascii="宋体" w:hAnsi="宋体" w:cs="宋体" w:hint="eastAsia"/>
          <w:sz w:val="21"/>
          <w:szCs w:val="21"/>
        </w:rPr>
        <w:t>开标时间</w:t>
      </w:r>
      <w:r w:rsidRPr="004874EB">
        <w:rPr>
          <w:rFonts w:ascii="宋体" w:hAnsi="宋体" w:cs="宋体"/>
          <w:sz w:val="21"/>
          <w:szCs w:val="21"/>
        </w:rPr>
        <w:t>)</w:t>
      </w:r>
      <w:r w:rsidRPr="004874EB">
        <w:rPr>
          <w:rFonts w:ascii="宋体" w:hAnsi="宋体" w:cs="宋体" w:hint="eastAsia"/>
          <w:sz w:val="21"/>
          <w:szCs w:val="21"/>
        </w:rPr>
        <w:t>前不准启封。</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13.2 </w:t>
      </w:r>
      <w:r w:rsidRPr="00157244">
        <w:rPr>
          <w:rFonts w:ascii="宋体" w:hAnsi="宋体" w:cs="宋体" w:hint="eastAsia"/>
          <w:sz w:val="21"/>
          <w:szCs w:val="21"/>
        </w:rPr>
        <w:t>如果未按上述规定进行密封和标记，采购人将不承担由此造成的对报价文件的误投或提前拆封的责任。</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13.3 </w:t>
      </w:r>
      <w:r w:rsidRPr="00157244">
        <w:rPr>
          <w:rFonts w:ascii="宋体" w:hAnsi="宋体" w:cs="宋体" w:hint="eastAsia"/>
          <w:sz w:val="21"/>
          <w:szCs w:val="21"/>
        </w:rPr>
        <w:t>供应商应当按照询价公告的规定递交报价文件。供应商在截止时间后送达的报价文件，为无效报价文件，采购人应当拒收。</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13.4 </w:t>
      </w:r>
      <w:r w:rsidRPr="00157244">
        <w:rPr>
          <w:rFonts w:ascii="宋体" w:hAnsi="宋体" w:cs="宋体" w:hint="eastAsia"/>
          <w:sz w:val="21"/>
          <w:szCs w:val="21"/>
        </w:rPr>
        <w:t>供应商在截止时间前，可以对所递交的报价文件进行补充、修改或者撤回，并书面通知采购人。补充、修改的内容作为报价文件的组成部分。</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13.5 </w:t>
      </w:r>
      <w:r w:rsidRPr="00157244">
        <w:rPr>
          <w:rFonts w:ascii="宋体" w:hAnsi="宋体" w:cs="宋体" w:hint="eastAsia"/>
          <w:sz w:val="21"/>
          <w:szCs w:val="21"/>
        </w:rPr>
        <w:t>供应商在报价截止期后不得修改、撤回报价文件。</w:t>
      </w:r>
    </w:p>
    <w:p w:rsidR="001B5B1B" w:rsidRPr="00157244" w:rsidRDefault="001B5B1B">
      <w:pPr>
        <w:spacing w:before="0" w:after="0" w:line="240" w:lineRule="auto"/>
        <w:ind w:left="0" w:right="0" w:firstLine="0"/>
        <w:jc w:val="left"/>
        <w:rPr>
          <w:rFonts w:ascii="宋体" w:hAnsi="宋体" w:cs="宋体"/>
          <w:sz w:val="21"/>
          <w:szCs w:val="21"/>
        </w:rPr>
      </w:pP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六、询价程序</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14</w:t>
      </w:r>
      <w:r w:rsidRPr="00157244">
        <w:rPr>
          <w:rFonts w:ascii="宋体" w:hAnsi="宋体" w:cs="宋体" w:hint="eastAsia"/>
          <w:sz w:val="21"/>
          <w:szCs w:val="21"/>
        </w:rPr>
        <w:t>、开标程序</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14.1 </w:t>
      </w:r>
      <w:r w:rsidRPr="00157244">
        <w:rPr>
          <w:rFonts w:ascii="宋体" w:hAnsi="宋体" w:cs="宋体" w:hint="eastAsia"/>
          <w:sz w:val="21"/>
          <w:szCs w:val="21"/>
        </w:rPr>
        <w:t>在公告中所规定的时间、地点开标。</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14.2 </w:t>
      </w:r>
      <w:r w:rsidRPr="00157244">
        <w:rPr>
          <w:rFonts w:ascii="宋体" w:hAnsi="宋体" w:cs="宋体" w:hint="eastAsia"/>
          <w:sz w:val="21"/>
          <w:szCs w:val="21"/>
        </w:rPr>
        <w:t>开标由采购人主持，采购人、供应商和有关方面代表参加</w:t>
      </w:r>
      <w:r w:rsidRPr="004874EB">
        <w:rPr>
          <w:rFonts w:ascii="宋体" w:hAnsi="宋体" w:cs="宋体" w:hint="eastAsia"/>
          <w:sz w:val="21"/>
          <w:szCs w:val="21"/>
        </w:rPr>
        <w:t>。</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14.3 </w:t>
      </w:r>
      <w:r w:rsidRPr="00157244">
        <w:rPr>
          <w:rFonts w:ascii="宋体" w:hAnsi="宋体" w:cs="宋体" w:hint="eastAsia"/>
          <w:sz w:val="21"/>
          <w:szCs w:val="21"/>
        </w:rPr>
        <w:t>开标时，由采购人监督代表和供应</w:t>
      </w:r>
      <w:proofErr w:type="gramStart"/>
      <w:r w:rsidRPr="00157244">
        <w:rPr>
          <w:rFonts w:ascii="宋体" w:hAnsi="宋体" w:cs="宋体" w:hint="eastAsia"/>
          <w:sz w:val="21"/>
          <w:szCs w:val="21"/>
        </w:rPr>
        <w:t>商法定</w:t>
      </w:r>
      <w:proofErr w:type="gramEnd"/>
      <w:r w:rsidRPr="00157244">
        <w:rPr>
          <w:rFonts w:ascii="宋体" w:hAnsi="宋体" w:cs="宋体" w:hint="eastAsia"/>
          <w:sz w:val="21"/>
          <w:szCs w:val="21"/>
        </w:rPr>
        <w:t>代表或委托授权人代表检查报价文件的密封情况，对符合密封要求的报价文件当场逐一拆封，由开标会主持人宣唱。采购人对唱标内容作开标记录，由供应商代表签字确认。</w:t>
      </w:r>
    </w:p>
    <w:p w:rsidR="001B5B1B" w:rsidRPr="00157244" w:rsidRDefault="001B5B1B">
      <w:pPr>
        <w:spacing w:before="0" w:after="0" w:line="240" w:lineRule="auto"/>
        <w:ind w:left="0" w:right="0" w:firstLine="0"/>
        <w:jc w:val="left"/>
        <w:rPr>
          <w:rFonts w:ascii="宋体" w:hAnsi="宋体" w:cs="宋体"/>
          <w:sz w:val="21"/>
          <w:szCs w:val="21"/>
        </w:rPr>
      </w:pP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七、成交原则与签订合同</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16</w:t>
      </w:r>
      <w:r w:rsidRPr="00157244">
        <w:rPr>
          <w:rFonts w:ascii="宋体" w:hAnsi="宋体" w:cs="宋体" w:hint="eastAsia"/>
          <w:sz w:val="21"/>
          <w:szCs w:val="21"/>
        </w:rPr>
        <w:t>、确定成交供应商</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16.1 </w:t>
      </w:r>
      <w:r w:rsidRPr="00157244">
        <w:rPr>
          <w:rFonts w:ascii="宋体" w:hAnsi="宋体" w:cs="宋体" w:hint="eastAsia"/>
          <w:sz w:val="21"/>
          <w:szCs w:val="21"/>
        </w:rPr>
        <w:t>原则：采购人根据评审小组推荐的成交候选人名单，按顺序确定成交供应商。</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16.2 </w:t>
      </w:r>
      <w:r w:rsidRPr="00157244">
        <w:rPr>
          <w:rFonts w:ascii="宋体" w:hAnsi="宋体" w:cs="宋体" w:hint="eastAsia"/>
          <w:sz w:val="21"/>
          <w:szCs w:val="21"/>
        </w:rPr>
        <w:t>询价结束后，评审小组应当将询价报告及有关资料送交采购人。</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16.3 </w:t>
      </w:r>
      <w:r w:rsidRPr="00157244">
        <w:rPr>
          <w:rFonts w:ascii="宋体" w:hAnsi="宋体" w:cs="宋体" w:hint="eastAsia"/>
          <w:sz w:val="21"/>
          <w:szCs w:val="21"/>
        </w:rPr>
        <w:t>采购人在收到询价报告后三个工作日内，按照询价报告中推荐的成交候选人顺序确定成交供应商。</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16.4 </w:t>
      </w:r>
      <w:r w:rsidRPr="00157244">
        <w:rPr>
          <w:rFonts w:ascii="宋体" w:hAnsi="宋体" w:cs="宋体" w:hint="eastAsia"/>
          <w:sz w:val="21"/>
          <w:szCs w:val="21"/>
        </w:rPr>
        <w:t>采购人确定成交供应</w:t>
      </w:r>
      <w:proofErr w:type="gramStart"/>
      <w:r w:rsidRPr="00157244">
        <w:rPr>
          <w:rFonts w:ascii="宋体" w:hAnsi="宋体" w:cs="宋体" w:hint="eastAsia"/>
          <w:sz w:val="21"/>
          <w:szCs w:val="21"/>
        </w:rPr>
        <w:t>商过程</w:t>
      </w:r>
      <w:proofErr w:type="gramEnd"/>
      <w:r w:rsidRPr="00157244">
        <w:rPr>
          <w:rFonts w:ascii="宋体" w:hAnsi="宋体" w:cs="宋体" w:hint="eastAsia"/>
          <w:sz w:val="21"/>
          <w:szCs w:val="21"/>
        </w:rPr>
        <w:t>中，发现成交候选供应商有下列情形之一的，应当不予确定其为成交供应商：</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w:t>
      </w:r>
      <w:r w:rsidRPr="00157244">
        <w:rPr>
          <w:rFonts w:ascii="宋体" w:hAnsi="宋体" w:cs="宋体" w:hint="eastAsia"/>
          <w:sz w:val="21"/>
          <w:szCs w:val="21"/>
        </w:rPr>
        <w:t>成交候选供应</w:t>
      </w:r>
      <w:proofErr w:type="gramStart"/>
      <w:r w:rsidRPr="00157244">
        <w:rPr>
          <w:rFonts w:ascii="宋体" w:hAnsi="宋体" w:cs="宋体" w:hint="eastAsia"/>
          <w:sz w:val="21"/>
          <w:szCs w:val="21"/>
        </w:rPr>
        <w:t>商存在</w:t>
      </w:r>
      <w:proofErr w:type="gramEnd"/>
      <w:r w:rsidRPr="00157244">
        <w:rPr>
          <w:rFonts w:ascii="宋体" w:hAnsi="宋体" w:cs="宋体" w:hint="eastAsia"/>
          <w:sz w:val="21"/>
          <w:szCs w:val="21"/>
        </w:rPr>
        <w:t>违法、违纪行为的；</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(2)</w:t>
      </w:r>
      <w:r w:rsidRPr="00157244">
        <w:rPr>
          <w:rFonts w:ascii="宋体" w:hAnsi="宋体" w:cs="宋体" w:hint="eastAsia"/>
          <w:sz w:val="21"/>
          <w:szCs w:val="21"/>
        </w:rPr>
        <w:t>成交候选供应商因不可抗力、社会经济形势发生重大变化、破产、重组等原因确定无法履行货物采购合同的；</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(3)</w:t>
      </w:r>
      <w:r w:rsidRPr="00157244">
        <w:rPr>
          <w:rFonts w:ascii="宋体" w:hAnsi="宋体" w:cs="宋体" w:hint="eastAsia"/>
          <w:sz w:val="21"/>
          <w:szCs w:val="21"/>
        </w:rPr>
        <w:t>成交候选供应商书面自愿放弃成交，且无其他非法目的的；</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(4)</w:t>
      </w:r>
      <w:r w:rsidRPr="00157244">
        <w:rPr>
          <w:rFonts w:ascii="宋体" w:hAnsi="宋体" w:cs="宋体" w:hint="eastAsia"/>
          <w:sz w:val="21"/>
          <w:szCs w:val="21"/>
        </w:rPr>
        <w:t>其他不应确定成交供应商的情形。</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成交候选供应商有本条第一款情形之一的，采购人应当确定后一位成交候选供应商为成交供应商。依次类推或重新组织采购。</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17</w:t>
      </w:r>
      <w:r w:rsidRPr="00157244">
        <w:rPr>
          <w:rFonts w:ascii="宋体" w:hAnsi="宋体" w:cs="宋体" w:hint="eastAsia"/>
          <w:sz w:val="21"/>
          <w:szCs w:val="21"/>
        </w:rPr>
        <w:t>、拒绝报价</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采购人有权拒绝所有供应商的报价，且无需陈述任何理由。</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18</w:t>
      </w:r>
      <w:r w:rsidRPr="00157244">
        <w:rPr>
          <w:rFonts w:ascii="宋体" w:hAnsi="宋体" w:cs="宋体" w:hint="eastAsia"/>
          <w:sz w:val="21"/>
          <w:szCs w:val="21"/>
        </w:rPr>
        <w:t>、成交通知</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18.1 </w:t>
      </w:r>
      <w:r w:rsidRPr="00157244">
        <w:rPr>
          <w:rFonts w:ascii="宋体" w:hAnsi="宋体" w:cs="宋体" w:hint="eastAsia"/>
          <w:sz w:val="21"/>
          <w:szCs w:val="21"/>
        </w:rPr>
        <w:t>采购人确定成交供应商后，应向成交供应商发出成交通知书。成交通知书对采购人和成交供应商具有同等法律效力。成交通知书发出后，采购人改变中标结果，或者成交供应商放弃中标，应按相关法律、规章、规范性文件的要求承担相应的法律责任。供应商对成交结果有异议的，应当在知道或应当知道其权益受到损害之日起</w:t>
      </w:r>
      <w:r w:rsidR="008E2601">
        <w:rPr>
          <w:rFonts w:ascii="宋体" w:hAnsi="宋体" w:cs="宋体" w:hint="eastAsia"/>
          <w:sz w:val="21"/>
          <w:szCs w:val="21"/>
        </w:rPr>
        <w:t>3</w:t>
      </w:r>
      <w:r w:rsidRPr="00157244">
        <w:rPr>
          <w:rFonts w:ascii="宋体" w:hAnsi="宋体" w:cs="宋体" w:hint="eastAsia"/>
          <w:sz w:val="21"/>
          <w:szCs w:val="21"/>
        </w:rPr>
        <w:t>个工作日内，以书面形式向采购人提出质疑。</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18.2 </w:t>
      </w:r>
      <w:r w:rsidRPr="00157244">
        <w:rPr>
          <w:rFonts w:ascii="宋体" w:hAnsi="宋体" w:cs="宋体" w:hint="eastAsia"/>
          <w:sz w:val="21"/>
          <w:szCs w:val="21"/>
        </w:rPr>
        <w:t>《成交通知书》将作为签订采购合同的依据。采购合同签订后，《成交通知书》成为采购合</w:t>
      </w:r>
      <w:r w:rsidRPr="00157244">
        <w:rPr>
          <w:rFonts w:ascii="宋体" w:hAnsi="宋体" w:cs="宋体" w:hint="eastAsia"/>
          <w:sz w:val="21"/>
          <w:szCs w:val="21"/>
        </w:rPr>
        <w:lastRenderedPageBreak/>
        <w:t>同的一部分。</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19</w:t>
      </w:r>
      <w:r w:rsidRPr="00157244">
        <w:rPr>
          <w:rFonts w:ascii="宋体" w:hAnsi="宋体" w:cs="宋体" w:hint="eastAsia"/>
          <w:sz w:val="21"/>
          <w:szCs w:val="21"/>
        </w:rPr>
        <w:t>、签订合同</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19.1 </w:t>
      </w:r>
      <w:r w:rsidRPr="00157244">
        <w:rPr>
          <w:rFonts w:ascii="宋体" w:hAnsi="宋体" w:cs="宋体" w:hint="eastAsia"/>
          <w:sz w:val="21"/>
          <w:szCs w:val="21"/>
        </w:rPr>
        <w:t>采购人、成交供应商在《成交通知书》发出之日起</w:t>
      </w:r>
      <w:r w:rsidRPr="00157244">
        <w:rPr>
          <w:rFonts w:ascii="宋体" w:hAnsi="宋体" w:cs="宋体"/>
          <w:sz w:val="21"/>
          <w:szCs w:val="21"/>
        </w:rPr>
        <w:t>10</w:t>
      </w:r>
      <w:r w:rsidRPr="00157244">
        <w:rPr>
          <w:rFonts w:ascii="宋体" w:hAnsi="宋体" w:cs="宋体" w:hint="eastAsia"/>
          <w:sz w:val="21"/>
          <w:szCs w:val="21"/>
        </w:rPr>
        <w:t>个工作日内，根据询价文件确定的事项和成交供应商报价文件，签订合同。双方所签订的合同不得对询价文件和成交供应商报价文件作实质性修改。逾期未签订合同，按照有关法律规定承担相应的法律责任。</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19.2 </w:t>
      </w:r>
      <w:r w:rsidRPr="00157244">
        <w:rPr>
          <w:rFonts w:ascii="宋体" w:hAnsi="宋体" w:cs="宋体" w:hint="eastAsia"/>
          <w:sz w:val="21"/>
          <w:szCs w:val="21"/>
        </w:rPr>
        <w:t>询价文件、询价文件的修改文件、成交供应商的报价文件、补充或修改的文件及澄清或承诺文件等，均为双方签订采购合同的组成部分，并与采购合同一并作为本询价文件所列采购项目的互补性法律文件，与采购合同具有同等法律效力。</w:t>
      </w:r>
    </w:p>
    <w:p w:rsidR="001B5B1B" w:rsidRPr="00157244" w:rsidRDefault="009C4E34">
      <w:pPr>
        <w:overflowPunct w:val="0"/>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19.3 </w:t>
      </w:r>
      <w:r w:rsidRPr="00157244">
        <w:rPr>
          <w:rFonts w:ascii="宋体" w:hAnsi="宋体" w:cs="宋体" w:hint="eastAsia"/>
          <w:sz w:val="21"/>
          <w:szCs w:val="21"/>
        </w:rPr>
        <w:t>采购人在合同履行中，需追加或减少相同的货物的，在不改变合同其他条款的前提下，可与成交供应商协商签订补充合同，但所有补充合同的采购金额不得超过原合同采购金额的百分之十。</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19.4 </w:t>
      </w:r>
      <w:r w:rsidRPr="00157244">
        <w:rPr>
          <w:rFonts w:ascii="宋体" w:hAnsi="宋体" w:cs="宋体" w:hint="eastAsia"/>
          <w:sz w:val="21"/>
          <w:szCs w:val="21"/>
        </w:rPr>
        <w:t>成交供应商因不可抗力或者自身原因不能履行货物采购合同的，采购人可以与排位在成交供应商之后第一位的候选人签订采购合同，以此类推。</w:t>
      </w:r>
    </w:p>
    <w:p w:rsidR="001B5B1B" w:rsidRPr="00157244" w:rsidRDefault="001B5B1B">
      <w:pPr>
        <w:spacing w:before="0" w:after="0" w:line="240" w:lineRule="auto"/>
        <w:ind w:left="0" w:right="0" w:firstLine="0"/>
        <w:jc w:val="left"/>
        <w:rPr>
          <w:rFonts w:ascii="宋体" w:hAnsi="宋体" w:cs="宋体"/>
          <w:sz w:val="21"/>
          <w:szCs w:val="21"/>
        </w:rPr>
      </w:pP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八、询价纪律要求</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20</w:t>
      </w:r>
      <w:r w:rsidRPr="00157244">
        <w:rPr>
          <w:rFonts w:ascii="宋体" w:hAnsi="宋体" w:cs="宋体" w:hint="eastAsia"/>
          <w:sz w:val="21"/>
          <w:szCs w:val="21"/>
        </w:rPr>
        <w:t>、供应商有下列情形之一的，取消其参加询价或者成交资格，并将有关情况反映至有关监督部门依法处理：</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w:t>
      </w:r>
      <w:r w:rsidRPr="00157244">
        <w:rPr>
          <w:rFonts w:ascii="宋体" w:hAnsi="宋体" w:cs="宋体" w:hint="eastAsia"/>
          <w:sz w:val="21"/>
          <w:szCs w:val="21"/>
        </w:rPr>
        <w:t>提供虚假材料参加采购活动的；</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(2)</w:t>
      </w:r>
      <w:r w:rsidRPr="00157244">
        <w:rPr>
          <w:rFonts w:ascii="宋体" w:hAnsi="宋体" w:cs="宋体" w:hint="eastAsia"/>
          <w:sz w:val="21"/>
          <w:szCs w:val="21"/>
        </w:rPr>
        <w:t>采取零报价或变相零报价、低于成本价、诋毁其他供应商及其他不正当手段竞争的；</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(3)</w:t>
      </w:r>
      <w:r w:rsidRPr="00157244">
        <w:rPr>
          <w:rFonts w:ascii="宋体" w:hAnsi="宋体" w:cs="宋体" w:hint="eastAsia"/>
          <w:sz w:val="21"/>
          <w:szCs w:val="21"/>
        </w:rPr>
        <w:t>与采购人、评审小组成员或者其他供应商串通的；</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(4)</w:t>
      </w:r>
      <w:r w:rsidRPr="00157244">
        <w:rPr>
          <w:rFonts w:ascii="宋体" w:hAnsi="宋体" w:cs="宋体" w:hint="eastAsia"/>
          <w:sz w:val="21"/>
          <w:szCs w:val="21"/>
        </w:rPr>
        <w:t>不依法签订货物采购合同的；</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(5)</w:t>
      </w:r>
      <w:r w:rsidRPr="00157244">
        <w:rPr>
          <w:rFonts w:ascii="宋体" w:hAnsi="宋体" w:cs="宋体" w:hint="eastAsia"/>
          <w:sz w:val="21"/>
          <w:szCs w:val="21"/>
        </w:rPr>
        <w:t>不按照货物采购合同约定和报价文件承诺履约的；</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供应</w:t>
      </w:r>
      <w:proofErr w:type="gramStart"/>
      <w:r w:rsidRPr="00157244">
        <w:rPr>
          <w:rFonts w:ascii="宋体" w:hAnsi="宋体" w:cs="宋体" w:hint="eastAsia"/>
          <w:sz w:val="21"/>
          <w:szCs w:val="21"/>
        </w:rPr>
        <w:t>商出现</w:t>
      </w:r>
      <w:proofErr w:type="gramEnd"/>
      <w:r w:rsidRPr="00157244">
        <w:rPr>
          <w:rFonts w:ascii="宋体" w:hAnsi="宋体" w:cs="宋体" w:hint="eastAsia"/>
          <w:sz w:val="21"/>
          <w:szCs w:val="21"/>
        </w:rPr>
        <w:t>前款第</w:t>
      </w:r>
      <w:r w:rsidRPr="00157244">
        <w:rPr>
          <w:rFonts w:ascii="宋体" w:hAnsi="宋体" w:cs="宋体"/>
          <w:sz w:val="21"/>
          <w:szCs w:val="21"/>
        </w:rPr>
        <w:t>(1)-(5)</w:t>
      </w:r>
      <w:r w:rsidRPr="00157244">
        <w:rPr>
          <w:rFonts w:ascii="宋体" w:hAnsi="宋体" w:cs="宋体" w:hint="eastAsia"/>
          <w:sz w:val="21"/>
          <w:szCs w:val="21"/>
        </w:rPr>
        <w:t>项情形，给采购人、其他供应</w:t>
      </w:r>
      <w:proofErr w:type="gramStart"/>
      <w:r w:rsidRPr="00157244">
        <w:rPr>
          <w:rFonts w:ascii="宋体" w:hAnsi="宋体" w:cs="宋体" w:hint="eastAsia"/>
          <w:sz w:val="21"/>
          <w:szCs w:val="21"/>
        </w:rPr>
        <w:t>商造成</w:t>
      </w:r>
      <w:proofErr w:type="gramEnd"/>
      <w:r w:rsidRPr="00157244">
        <w:rPr>
          <w:rFonts w:ascii="宋体" w:hAnsi="宋体" w:cs="宋体" w:hint="eastAsia"/>
          <w:sz w:val="21"/>
          <w:szCs w:val="21"/>
        </w:rPr>
        <w:t>损失的，应当承担赔偿责任。</w:t>
      </w:r>
    </w:p>
    <w:p w:rsidR="001B5B1B" w:rsidRPr="00157244" w:rsidRDefault="001B5B1B">
      <w:pPr>
        <w:spacing w:before="0" w:after="0" w:line="240" w:lineRule="auto"/>
        <w:ind w:left="0" w:right="0" w:firstLine="0"/>
        <w:jc w:val="left"/>
        <w:rPr>
          <w:rFonts w:ascii="宋体" w:hAnsi="宋体" w:cs="宋体"/>
          <w:sz w:val="21"/>
          <w:szCs w:val="21"/>
        </w:rPr>
      </w:pP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九、支付货款</w:t>
      </w:r>
    </w:p>
    <w:p w:rsidR="001B5B1B" w:rsidRPr="00157244" w:rsidRDefault="009C4E34">
      <w:pPr>
        <w:pStyle w:val="ab"/>
        <w:spacing w:before="0" w:beforeAutospacing="0" w:after="0" w:afterAutospacing="0"/>
        <w:rPr>
          <w:sz w:val="21"/>
          <w:szCs w:val="21"/>
        </w:rPr>
      </w:pPr>
      <w:r w:rsidRPr="004874EB">
        <w:rPr>
          <w:sz w:val="21"/>
          <w:szCs w:val="21"/>
        </w:rPr>
        <w:t>21</w:t>
      </w:r>
      <w:r w:rsidRPr="004874EB">
        <w:rPr>
          <w:rFonts w:hint="eastAsia"/>
          <w:sz w:val="21"/>
          <w:szCs w:val="21"/>
        </w:rPr>
        <w:t>、采购项目验收合格后，由采购人直接支付给中标人或者按照合同协议书执行。</w:t>
      </w:r>
    </w:p>
    <w:p w:rsidR="001B5B1B" w:rsidRPr="00157244" w:rsidRDefault="001B5B1B">
      <w:pPr>
        <w:pStyle w:val="ab"/>
        <w:spacing w:before="0" w:beforeAutospacing="0" w:after="0" w:afterAutospacing="0" w:line="375" w:lineRule="atLeast"/>
        <w:ind w:firstLineChars="200" w:firstLine="480"/>
      </w:pPr>
    </w:p>
    <w:p w:rsidR="001B5B1B" w:rsidRPr="00157244" w:rsidRDefault="009C4E34">
      <w:pPr>
        <w:rPr>
          <w:rFonts w:ascii="宋体" w:hAnsi="宋体" w:cs="宋体"/>
          <w:sz w:val="24"/>
        </w:rPr>
      </w:pPr>
      <w:r w:rsidRPr="00157244">
        <w:rPr>
          <w:rFonts w:ascii="宋体" w:hAnsi="宋体" w:cs="宋体"/>
          <w:sz w:val="24"/>
        </w:rPr>
        <w:br w:type="page"/>
      </w:r>
    </w:p>
    <w:p w:rsidR="001B5B1B" w:rsidRPr="004874EB" w:rsidRDefault="009C4E34">
      <w:pPr>
        <w:pStyle w:val="ab"/>
        <w:numPr>
          <w:ilvl w:val="0"/>
          <w:numId w:val="1"/>
        </w:numPr>
        <w:adjustRightInd w:val="0"/>
        <w:snapToGrid w:val="0"/>
        <w:spacing w:beforeLines="50" w:before="120" w:beforeAutospacing="0" w:afterLines="50" w:after="120" w:afterAutospacing="0"/>
        <w:jc w:val="center"/>
        <w:outlineLvl w:val="0"/>
        <w:rPr>
          <w:rFonts w:ascii="黑体" w:eastAsia="黑体" w:hAnsi="黑体" w:cs="黑体"/>
          <w:b/>
          <w:sz w:val="32"/>
          <w:szCs w:val="44"/>
        </w:rPr>
      </w:pPr>
      <w:bookmarkStart w:id="6" w:name="_Toc32072"/>
      <w:bookmarkStart w:id="7" w:name="_Toc26103"/>
      <w:r w:rsidRPr="004874EB">
        <w:rPr>
          <w:rFonts w:ascii="黑体" w:eastAsia="黑体" w:hAnsi="黑体" w:cs="黑体" w:hint="eastAsia"/>
          <w:b/>
          <w:sz w:val="32"/>
          <w:szCs w:val="44"/>
        </w:rPr>
        <w:lastRenderedPageBreak/>
        <w:t>采购内容及要求</w:t>
      </w:r>
      <w:bookmarkEnd w:id="6"/>
      <w:bookmarkEnd w:id="7"/>
    </w:p>
    <w:p w:rsidR="001B5B1B" w:rsidRPr="004874EB" w:rsidRDefault="009C4E34" w:rsidP="004874EB">
      <w:pPr>
        <w:spacing w:before="120" w:after="120" w:line="400" w:lineRule="exact"/>
        <w:ind w:left="0" w:right="0" w:firstLineChars="200" w:firstLine="420"/>
        <w:jc w:val="left"/>
        <w:rPr>
          <w:rFonts w:ascii="宋体" w:hAnsi="宋体" w:cs="宋体"/>
          <w:sz w:val="21"/>
          <w:szCs w:val="21"/>
        </w:rPr>
      </w:pPr>
      <w:bookmarkStart w:id="8" w:name="OLE_LINK1"/>
      <w:bookmarkStart w:id="9" w:name="OLE_LINK2"/>
      <w:r w:rsidRPr="004874EB">
        <w:rPr>
          <w:rFonts w:ascii="宋体" w:hAnsi="宋体" w:cs="宋体" w:hint="eastAsia"/>
          <w:sz w:val="21"/>
          <w:szCs w:val="21"/>
        </w:rPr>
        <w:t>为满足大规模测绘数据存储的需求，包括但不限于</w:t>
      </w:r>
      <w:r w:rsidRPr="004874EB">
        <w:rPr>
          <w:rFonts w:ascii="宋体" w:hAnsi="宋体" w:cs="宋体"/>
          <w:sz w:val="21"/>
          <w:szCs w:val="21"/>
        </w:rPr>
        <w:t>DEM、DOM、DWG和OSGB等多样化的数据类型，须</w:t>
      </w:r>
      <w:r w:rsidRPr="004874EB">
        <w:rPr>
          <w:rFonts w:ascii="宋体" w:hAnsi="宋体" w:cs="宋体" w:hint="eastAsia"/>
          <w:sz w:val="21"/>
          <w:szCs w:val="21"/>
        </w:rPr>
        <w:t>采购一套高度技术化和专业化的分布式存储解决方案。关键目标是充分利用</w:t>
      </w:r>
      <w:r w:rsidR="00D5656D">
        <w:rPr>
          <w:rFonts w:ascii="宋体" w:hAnsi="宋体" w:cs="宋体" w:hint="eastAsia"/>
          <w:sz w:val="21"/>
          <w:szCs w:val="21"/>
        </w:rPr>
        <w:t>采购人</w:t>
      </w:r>
      <w:r w:rsidRPr="004874EB">
        <w:rPr>
          <w:rFonts w:ascii="宋体" w:hAnsi="宋体" w:cs="宋体" w:hint="eastAsia"/>
          <w:sz w:val="21"/>
          <w:szCs w:val="21"/>
        </w:rPr>
        <w:t>现有的硬件资源，同时确保测绘数据的安全性、可管理性和存储的标准化，以满足测绘领域</w:t>
      </w:r>
      <w:r w:rsidRPr="00157244">
        <w:rPr>
          <w:rFonts w:ascii="宋体" w:hAnsi="宋体" w:cs="宋体" w:hint="eastAsia"/>
          <w:sz w:val="21"/>
          <w:szCs w:val="21"/>
        </w:rPr>
        <w:t>存储</w:t>
      </w:r>
      <w:r w:rsidRPr="004874EB">
        <w:rPr>
          <w:rFonts w:ascii="宋体" w:hAnsi="宋体" w:cs="宋体" w:hint="eastAsia"/>
          <w:sz w:val="21"/>
          <w:szCs w:val="21"/>
        </w:rPr>
        <w:t>需求。</w:t>
      </w:r>
    </w:p>
    <w:p w:rsidR="001B5B1B" w:rsidRPr="00157244" w:rsidRDefault="009C4E34">
      <w:pPr>
        <w:ind w:firstLineChars="200" w:firstLine="422"/>
        <w:jc w:val="left"/>
        <w:rPr>
          <w:rFonts w:ascii="宋体" w:hAnsi="宋体" w:cs="宋体"/>
          <w:b/>
          <w:bCs/>
          <w:sz w:val="21"/>
          <w:szCs w:val="21"/>
        </w:rPr>
      </w:pPr>
      <w:r w:rsidRPr="00157244">
        <w:rPr>
          <w:rFonts w:ascii="宋体" w:hAnsi="宋体" w:cs="宋体"/>
          <w:b/>
          <w:bCs/>
          <w:sz w:val="21"/>
          <w:szCs w:val="21"/>
        </w:rPr>
        <w:t>1</w:t>
      </w:r>
      <w:r w:rsidRPr="00157244">
        <w:rPr>
          <w:rFonts w:ascii="宋体" w:hAnsi="宋体" w:cs="宋体" w:hint="eastAsia"/>
          <w:b/>
          <w:bCs/>
          <w:sz w:val="21"/>
          <w:szCs w:val="21"/>
        </w:rPr>
        <w:t>、平台功能模块及要求（包括但不限于以下功能模块）：</w:t>
      </w:r>
    </w:p>
    <w:tbl>
      <w:tblPr>
        <w:tblW w:w="9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2"/>
        <w:gridCol w:w="1758"/>
        <w:gridCol w:w="5821"/>
      </w:tblGrid>
      <w:tr w:rsidR="00157244" w:rsidRPr="00157244">
        <w:trPr>
          <w:trHeight w:val="671"/>
        </w:trPr>
        <w:tc>
          <w:tcPr>
            <w:tcW w:w="1702" w:type="dxa"/>
            <w:tcBorders>
              <w:top w:val="single" w:sz="4" w:space="0" w:color="auto"/>
              <w:left w:val="single" w:sz="4" w:space="0" w:color="auto"/>
              <w:bottom w:val="single" w:sz="4" w:space="0" w:color="auto"/>
              <w:right w:val="single" w:sz="4" w:space="0" w:color="auto"/>
            </w:tcBorders>
            <w:shd w:val="clear" w:color="auto" w:fill="auto"/>
          </w:tcPr>
          <w:p w:rsidR="001B5B1B" w:rsidRPr="00157244" w:rsidRDefault="009C4E34">
            <w:pPr>
              <w:spacing w:before="120" w:after="120" w:line="400" w:lineRule="exact"/>
              <w:ind w:left="0" w:right="0" w:firstLine="0"/>
              <w:jc w:val="left"/>
              <w:rPr>
                <w:rFonts w:ascii="宋体" w:hAnsi="宋体" w:cs="宋体"/>
                <w:sz w:val="21"/>
                <w:szCs w:val="21"/>
              </w:rPr>
            </w:pPr>
            <w:r w:rsidRPr="00157244">
              <w:rPr>
                <w:rFonts w:ascii="宋体" w:hAnsi="宋体" w:cs="宋体" w:hint="eastAsia"/>
                <w:sz w:val="21"/>
                <w:szCs w:val="21"/>
              </w:rPr>
              <w:t>平台名称</w:t>
            </w:r>
          </w:p>
        </w:tc>
        <w:tc>
          <w:tcPr>
            <w:tcW w:w="1758" w:type="dxa"/>
            <w:tcBorders>
              <w:top w:val="single" w:sz="4" w:space="0" w:color="auto"/>
              <w:left w:val="single" w:sz="4" w:space="0" w:color="auto"/>
              <w:bottom w:val="single" w:sz="4" w:space="0" w:color="auto"/>
              <w:right w:val="single" w:sz="4" w:space="0" w:color="auto"/>
            </w:tcBorders>
            <w:shd w:val="clear" w:color="auto" w:fill="auto"/>
          </w:tcPr>
          <w:p w:rsidR="001B5B1B" w:rsidRPr="00157244" w:rsidRDefault="009C4E34">
            <w:pPr>
              <w:spacing w:before="120" w:after="120" w:line="400" w:lineRule="exact"/>
              <w:ind w:left="0" w:right="0" w:firstLine="0"/>
              <w:jc w:val="left"/>
              <w:rPr>
                <w:rFonts w:ascii="宋体" w:hAnsi="宋体" w:cs="宋体"/>
                <w:sz w:val="21"/>
                <w:szCs w:val="21"/>
              </w:rPr>
            </w:pPr>
            <w:r w:rsidRPr="00157244">
              <w:rPr>
                <w:rFonts w:ascii="宋体" w:hAnsi="宋体" w:cs="宋体" w:hint="eastAsia"/>
                <w:sz w:val="21"/>
                <w:szCs w:val="21"/>
              </w:rPr>
              <w:t>功能模块</w:t>
            </w:r>
          </w:p>
        </w:tc>
        <w:tc>
          <w:tcPr>
            <w:tcW w:w="5821" w:type="dxa"/>
            <w:tcBorders>
              <w:top w:val="single" w:sz="4" w:space="0" w:color="auto"/>
              <w:left w:val="single" w:sz="4" w:space="0" w:color="auto"/>
              <w:bottom w:val="single" w:sz="4" w:space="0" w:color="auto"/>
              <w:right w:val="single" w:sz="4" w:space="0" w:color="auto"/>
            </w:tcBorders>
            <w:shd w:val="clear" w:color="auto" w:fill="auto"/>
          </w:tcPr>
          <w:p w:rsidR="001B5B1B" w:rsidRPr="00157244" w:rsidRDefault="009C4E34">
            <w:pPr>
              <w:spacing w:before="120" w:after="120" w:line="400" w:lineRule="exact"/>
              <w:ind w:left="0" w:right="0" w:firstLine="0"/>
              <w:jc w:val="left"/>
              <w:rPr>
                <w:rFonts w:ascii="宋体" w:hAnsi="宋体" w:cs="宋体"/>
                <w:sz w:val="21"/>
                <w:szCs w:val="21"/>
              </w:rPr>
            </w:pPr>
            <w:r w:rsidRPr="00157244">
              <w:rPr>
                <w:rFonts w:ascii="宋体" w:hAnsi="宋体" w:cs="宋体" w:hint="eastAsia"/>
                <w:sz w:val="21"/>
                <w:szCs w:val="21"/>
              </w:rPr>
              <w:t>平台基本要求</w:t>
            </w:r>
          </w:p>
        </w:tc>
      </w:tr>
      <w:tr w:rsidR="00157244" w:rsidRPr="00157244">
        <w:trPr>
          <w:trHeight w:val="671"/>
        </w:trPr>
        <w:tc>
          <w:tcPr>
            <w:tcW w:w="170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9C4E34">
            <w:pPr>
              <w:spacing w:before="120" w:after="120" w:line="400" w:lineRule="exact"/>
              <w:ind w:left="0" w:right="0" w:firstLine="0"/>
              <w:jc w:val="left"/>
              <w:rPr>
                <w:rFonts w:ascii="宋体" w:hAnsi="宋体" w:cs="宋体"/>
                <w:sz w:val="21"/>
                <w:szCs w:val="21"/>
              </w:rPr>
            </w:pPr>
            <w:r w:rsidRPr="00157244">
              <w:rPr>
                <w:rFonts w:ascii="宋体" w:hAnsi="宋体" w:cs="宋体" w:hint="eastAsia"/>
                <w:sz w:val="21"/>
                <w:szCs w:val="21"/>
              </w:rPr>
              <w:t>大道云行</w:t>
            </w:r>
            <w:r w:rsidRPr="00157244">
              <w:rPr>
                <w:rFonts w:ascii="宋体" w:hAnsi="宋体" w:cs="宋体"/>
                <w:sz w:val="21"/>
                <w:szCs w:val="21"/>
              </w:rPr>
              <w:t>XDFS</w:t>
            </w:r>
            <w:r w:rsidRPr="00157244">
              <w:rPr>
                <w:rFonts w:ascii="宋体" w:hAnsi="宋体" w:cs="宋体" w:hint="eastAsia"/>
                <w:sz w:val="21"/>
                <w:szCs w:val="21"/>
              </w:rPr>
              <w:t>分布式统一存储系统</w:t>
            </w:r>
          </w:p>
        </w:tc>
        <w:tc>
          <w:tcPr>
            <w:tcW w:w="1758" w:type="dxa"/>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9C4E34">
            <w:pPr>
              <w:spacing w:line="240" w:lineRule="auto"/>
              <w:ind w:firstLine="0"/>
              <w:jc w:val="left"/>
              <w:rPr>
                <w:rFonts w:ascii="宋体" w:hAnsi="宋体" w:cs="宋体"/>
                <w:sz w:val="21"/>
                <w:szCs w:val="21"/>
              </w:rPr>
            </w:pPr>
            <w:r w:rsidRPr="00157244">
              <w:rPr>
                <w:rFonts w:ascii="宋体" w:hAnsi="宋体" w:cs="宋体" w:hint="eastAsia"/>
                <w:sz w:val="21"/>
                <w:szCs w:val="21"/>
              </w:rPr>
              <w:t>基础功能</w:t>
            </w:r>
          </w:p>
        </w:tc>
        <w:tc>
          <w:tcPr>
            <w:tcW w:w="5821" w:type="dxa"/>
            <w:vMerge w:val="restart"/>
            <w:tcBorders>
              <w:top w:val="single" w:sz="4" w:space="0" w:color="auto"/>
              <w:left w:val="single" w:sz="4" w:space="0" w:color="auto"/>
              <w:bottom w:val="single" w:sz="4" w:space="0" w:color="auto"/>
              <w:right w:val="single" w:sz="4" w:space="0" w:color="auto"/>
            </w:tcBorders>
            <w:shd w:val="clear" w:color="auto" w:fill="auto"/>
          </w:tcPr>
          <w:p w:rsidR="001B5B1B" w:rsidRPr="00157244" w:rsidRDefault="001B5B1B">
            <w:pPr>
              <w:spacing w:before="120" w:after="120" w:line="400" w:lineRule="exact"/>
              <w:ind w:left="0" w:right="0" w:firstLine="0"/>
              <w:jc w:val="left"/>
              <w:rPr>
                <w:rFonts w:ascii="宋体" w:hAnsi="宋体" w:cs="宋体"/>
                <w:sz w:val="21"/>
                <w:szCs w:val="21"/>
              </w:rPr>
            </w:pPr>
          </w:p>
          <w:p w:rsidR="001B5B1B" w:rsidRPr="00157244" w:rsidRDefault="009C4E34">
            <w:pPr>
              <w:spacing w:before="120" w:after="120" w:line="400" w:lineRule="exact"/>
              <w:ind w:left="0" w:right="0" w:firstLine="0"/>
              <w:jc w:val="left"/>
              <w:rPr>
                <w:rFonts w:ascii="宋体" w:hAnsi="宋体" w:cs="宋体"/>
                <w:sz w:val="21"/>
                <w:szCs w:val="21"/>
              </w:rPr>
            </w:pPr>
            <w:r w:rsidRPr="00157244">
              <w:rPr>
                <w:rFonts w:ascii="宋体" w:hAnsi="宋体" w:cs="宋体"/>
                <w:sz w:val="21"/>
                <w:szCs w:val="21"/>
              </w:rPr>
              <w:t>全对称分布式文件存储系统，支持NFS、CIFS、FTP、POSIX、S3、</w:t>
            </w:r>
            <w:proofErr w:type="spellStart"/>
            <w:r w:rsidRPr="00157244">
              <w:rPr>
                <w:rFonts w:ascii="宋体" w:hAnsi="宋体" w:cs="宋体"/>
                <w:sz w:val="21"/>
                <w:szCs w:val="21"/>
              </w:rPr>
              <w:t>iSCSI</w:t>
            </w:r>
            <w:proofErr w:type="spellEnd"/>
            <w:r w:rsidRPr="00157244">
              <w:rPr>
                <w:rFonts w:ascii="宋体" w:hAnsi="宋体" w:cs="宋体"/>
                <w:sz w:val="21"/>
                <w:szCs w:val="21"/>
              </w:rPr>
              <w:t>存储协议，支持数据多副本、纠</w:t>
            </w:r>
            <w:proofErr w:type="gramStart"/>
            <w:r w:rsidRPr="00157244">
              <w:rPr>
                <w:rFonts w:ascii="宋体" w:hAnsi="宋体" w:cs="宋体"/>
                <w:sz w:val="21"/>
                <w:szCs w:val="21"/>
              </w:rPr>
              <w:t>删</w:t>
            </w:r>
            <w:proofErr w:type="gramEnd"/>
            <w:r w:rsidRPr="00157244">
              <w:rPr>
                <w:rFonts w:ascii="宋体" w:hAnsi="宋体" w:cs="宋体"/>
                <w:sz w:val="21"/>
                <w:szCs w:val="21"/>
              </w:rPr>
              <w:t>码冗余模式，支持快照、WORM、回收站、配额、邮箱告警等功能，支持Web GUI、CLI、API等多种管理方式</w:t>
            </w:r>
          </w:p>
        </w:tc>
      </w:tr>
      <w:tr w:rsidR="00157244" w:rsidRPr="00157244">
        <w:trPr>
          <w:trHeight w:val="671"/>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c>
          <w:tcPr>
            <w:tcW w:w="1758" w:type="dxa"/>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9C4E34">
            <w:pPr>
              <w:spacing w:line="240" w:lineRule="auto"/>
              <w:ind w:firstLine="0"/>
              <w:jc w:val="left"/>
              <w:rPr>
                <w:rFonts w:ascii="宋体" w:hAnsi="宋体" w:cs="宋体"/>
                <w:sz w:val="21"/>
                <w:szCs w:val="21"/>
              </w:rPr>
            </w:pPr>
            <w:r w:rsidRPr="00157244">
              <w:rPr>
                <w:rFonts w:ascii="宋体" w:hAnsi="宋体" w:cs="宋体" w:hint="eastAsia"/>
                <w:sz w:val="21"/>
                <w:szCs w:val="21"/>
              </w:rPr>
              <w:t>对象存储</w:t>
            </w:r>
          </w:p>
        </w:tc>
        <w:tc>
          <w:tcPr>
            <w:tcW w:w="5821" w:type="dxa"/>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r>
      <w:tr w:rsidR="00157244" w:rsidRPr="00157244">
        <w:trPr>
          <w:trHeight w:val="671"/>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c>
          <w:tcPr>
            <w:tcW w:w="1758" w:type="dxa"/>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9C4E34">
            <w:pPr>
              <w:spacing w:line="240" w:lineRule="auto"/>
              <w:ind w:firstLine="0"/>
              <w:jc w:val="left"/>
              <w:rPr>
                <w:rFonts w:ascii="宋体" w:hAnsi="宋体" w:cs="宋体"/>
                <w:sz w:val="21"/>
                <w:szCs w:val="21"/>
              </w:rPr>
            </w:pPr>
            <w:r w:rsidRPr="00157244">
              <w:rPr>
                <w:rFonts w:ascii="宋体" w:hAnsi="宋体" w:cs="宋体" w:hint="eastAsia"/>
                <w:sz w:val="21"/>
                <w:szCs w:val="21"/>
              </w:rPr>
              <w:t>块存储</w:t>
            </w:r>
          </w:p>
        </w:tc>
        <w:tc>
          <w:tcPr>
            <w:tcW w:w="5821" w:type="dxa"/>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r>
      <w:tr w:rsidR="00157244" w:rsidRPr="00157244">
        <w:trPr>
          <w:trHeight w:val="671"/>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c>
          <w:tcPr>
            <w:tcW w:w="1758" w:type="dxa"/>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9C4E34">
            <w:pPr>
              <w:spacing w:line="240" w:lineRule="auto"/>
              <w:ind w:firstLine="0"/>
              <w:jc w:val="left"/>
              <w:rPr>
                <w:rFonts w:ascii="宋体" w:hAnsi="宋体" w:cs="宋体"/>
                <w:sz w:val="21"/>
                <w:szCs w:val="21"/>
              </w:rPr>
            </w:pPr>
            <w:r w:rsidRPr="00157244">
              <w:rPr>
                <w:rFonts w:ascii="宋体" w:hAnsi="宋体" w:cs="宋体" w:hint="eastAsia"/>
                <w:sz w:val="21"/>
                <w:szCs w:val="21"/>
              </w:rPr>
              <w:t>高级功能</w:t>
            </w:r>
          </w:p>
        </w:tc>
        <w:tc>
          <w:tcPr>
            <w:tcW w:w="5821" w:type="dxa"/>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r>
      <w:tr w:rsidR="00157244" w:rsidRPr="00157244">
        <w:trPr>
          <w:trHeight w:val="671"/>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c>
          <w:tcPr>
            <w:tcW w:w="1758" w:type="dxa"/>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9C4E34">
            <w:pPr>
              <w:spacing w:line="240" w:lineRule="auto"/>
              <w:ind w:firstLine="0"/>
              <w:jc w:val="left"/>
              <w:rPr>
                <w:rFonts w:ascii="宋体" w:hAnsi="宋体" w:cs="宋体"/>
                <w:sz w:val="21"/>
                <w:szCs w:val="21"/>
              </w:rPr>
            </w:pPr>
            <w:proofErr w:type="gramStart"/>
            <w:r w:rsidRPr="00157244">
              <w:rPr>
                <w:rFonts w:ascii="宋体" w:hAnsi="宋体" w:cs="宋体" w:hint="eastAsia"/>
                <w:sz w:val="21"/>
                <w:szCs w:val="21"/>
              </w:rPr>
              <w:t>国产云</w:t>
            </w:r>
            <w:proofErr w:type="gramEnd"/>
            <w:r w:rsidRPr="00157244">
              <w:rPr>
                <w:rFonts w:ascii="宋体" w:hAnsi="宋体" w:cs="宋体" w:hint="eastAsia"/>
                <w:sz w:val="21"/>
                <w:szCs w:val="21"/>
              </w:rPr>
              <w:t>平台适配</w:t>
            </w:r>
          </w:p>
        </w:tc>
        <w:tc>
          <w:tcPr>
            <w:tcW w:w="5821" w:type="dxa"/>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r>
      <w:tr w:rsidR="00157244" w:rsidRPr="00157244">
        <w:trPr>
          <w:trHeight w:val="671"/>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c>
          <w:tcPr>
            <w:tcW w:w="1758" w:type="dxa"/>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9C4E34">
            <w:pPr>
              <w:spacing w:line="240" w:lineRule="auto"/>
              <w:ind w:firstLine="0"/>
              <w:jc w:val="left"/>
              <w:rPr>
                <w:rFonts w:ascii="宋体" w:hAnsi="宋体" w:cs="宋体"/>
                <w:sz w:val="21"/>
                <w:szCs w:val="21"/>
              </w:rPr>
            </w:pPr>
            <w:r w:rsidRPr="00157244">
              <w:rPr>
                <w:rFonts w:ascii="宋体" w:hAnsi="宋体" w:cs="宋体" w:hint="eastAsia"/>
                <w:sz w:val="21"/>
                <w:szCs w:val="21"/>
              </w:rPr>
              <w:t>国产</w:t>
            </w:r>
            <w:r w:rsidRPr="00157244">
              <w:rPr>
                <w:rFonts w:ascii="宋体" w:hAnsi="宋体" w:cs="宋体"/>
                <w:sz w:val="21"/>
                <w:szCs w:val="21"/>
              </w:rPr>
              <w:t>CPU</w:t>
            </w:r>
            <w:r w:rsidRPr="00157244">
              <w:rPr>
                <w:rFonts w:ascii="宋体" w:hAnsi="宋体" w:cs="宋体" w:hint="eastAsia"/>
                <w:sz w:val="21"/>
                <w:szCs w:val="21"/>
              </w:rPr>
              <w:t>及操作系统适配</w:t>
            </w:r>
          </w:p>
        </w:tc>
        <w:tc>
          <w:tcPr>
            <w:tcW w:w="5821" w:type="dxa"/>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r>
      <w:tr w:rsidR="00157244" w:rsidRPr="00157244">
        <w:trPr>
          <w:trHeight w:val="671"/>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c>
          <w:tcPr>
            <w:tcW w:w="1758" w:type="dxa"/>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9C4E34">
            <w:pPr>
              <w:spacing w:line="240" w:lineRule="auto"/>
              <w:ind w:firstLine="0"/>
              <w:jc w:val="left"/>
              <w:rPr>
                <w:rFonts w:ascii="宋体" w:hAnsi="宋体" w:cs="宋体"/>
                <w:sz w:val="21"/>
                <w:szCs w:val="21"/>
              </w:rPr>
            </w:pPr>
            <w:r w:rsidRPr="00157244">
              <w:rPr>
                <w:rFonts w:ascii="宋体" w:hAnsi="宋体" w:cs="宋体" w:hint="eastAsia"/>
                <w:sz w:val="21"/>
                <w:szCs w:val="21"/>
              </w:rPr>
              <w:t>国产数据库适配</w:t>
            </w:r>
          </w:p>
        </w:tc>
        <w:tc>
          <w:tcPr>
            <w:tcW w:w="5821" w:type="dxa"/>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r>
    </w:tbl>
    <w:bookmarkEnd w:id="8"/>
    <w:bookmarkEnd w:id="9"/>
    <w:p w:rsidR="001B5B1B" w:rsidRPr="00157244" w:rsidRDefault="009C4E34">
      <w:pPr>
        <w:snapToGrid w:val="0"/>
        <w:ind w:left="0" w:firstLineChars="100" w:firstLine="211"/>
        <w:jc w:val="left"/>
        <w:rPr>
          <w:rFonts w:ascii="宋体" w:hAnsi="宋体" w:cs="宋体"/>
          <w:b/>
          <w:sz w:val="21"/>
          <w:szCs w:val="21"/>
        </w:rPr>
      </w:pPr>
      <w:r w:rsidRPr="00157244">
        <w:rPr>
          <w:rFonts w:ascii="宋体" w:hAnsi="宋体" w:cs="宋体"/>
          <w:b/>
          <w:bCs/>
          <w:sz w:val="21"/>
          <w:szCs w:val="21"/>
        </w:rPr>
        <w:t>2</w:t>
      </w:r>
      <w:r w:rsidRPr="00157244">
        <w:rPr>
          <w:rFonts w:ascii="宋体" w:hAnsi="宋体" w:cs="宋体" w:hint="eastAsia"/>
          <w:b/>
          <w:bCs/>
          <w:sz w:val="21"/>
          <w:szCs w:val="21"/>
        </w:rPr>
        <w:t>、</w:t>
      </w:r>
      <w:r w:rsidRPr="00157244">
        <w:rPr>
          <w:rFonts w:ascii="宋体" w:hAnsi="宋体" w:cs="宋体" w:hint="eastAsia"/>
          <w:b/>
          <w:sz w:val="21"/>
          <w:szCs w:val="21"/>
        </w:rPr>
        <w:t>功能模块详细参数（包括但不限于以下功能模块）：</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6"/>
        <w:gridCol w:w="1104"/>
        <w:gridCol w:w="7244"/>
      </w:tblGrid>
      <w:tr w:rsidR="00157244" w:rsidRPr="00157244">
        <w:trPr>
          <w:trHeight w:val="318"/>
          <w:tblHeader/>
        </w:trPr>
        <w:tc>
          <w:tcPr>
            <w:tcW w:w="1116" w:type="dxa"/>
            <w:shd w:val="clear" w:color="auto" w:fill="auto"/>
            <w:vAlign w:val="center"/>
          </w:tcPr>
          <w:p w:rsidR="001B5B1B" w:rsidRPr="004874EB" w:rsidRDefault="009C4E34">
            <w:pPr>
              <w:widowControl/>
              <w:spacing w:before="120" w:after="120" w:line="240" w:lineRule="auto"/>
              <w:ind w:firstLine="0"/>
              <w:jc w:val="left"/>
              <w:textAlignment w:val="center"/>
              <w:rPr>
                <w:rFonts w:ascii="宋体" w:hAnsi="宋体" w:cs="宋体"/>
                <w:sz w:val="21"/>
                <w:szCs w:val="21"/>
              </w:rPr>
            </w:pPr>
            <w:r w:rsidRPr="00157244">
              <w:rPr>
                <w:rFonts w:ascii="宋体" w:hAnsi="宋体" w:cs="宋体" w:hint="eastAsia"/>
                <w:sz w:val="21"/>
                <w:szCs w:val="21"/>
              </w:rPr>
              <w:t>平台名称</w:t>
            </w:r>
          </w:p>
        </w:tc>
        <w:tc>
          <w:tcPr>
            <w:tcW w:w="1104" w:type="dxa"/>
            <w:shd w:val="clear" w:color="auto" w:fill="auto"/>
            <w:vAlign w:val="center"/>
          </w:tcPr>
          <w:p w:rsidR="001B5B1B" w:rsidRPr="004874EB" w:rsidRDefault="009C4E34">
            <w:pPr>
              <w:widowControl/>
              <w:spacing w:before="120" w:after="120" w:line="240" w:lineRule="auto"/>
              <w:ind w:firstLine="0"/>
              <w:jc w:val="left"/>
              <w:textAlignment w:val="center"/>
              <w:rPr>
                <w:rFonts w:ascii="宋体" w:hAnsi="宋体" w:cs="宋体"/>
                <w:sz w:val="21"/>
                <w:szCs w:val="21"/>
              </w:rPr>
            </w:pPr>
            <w:r w:rsidRPr="004874EB">
              <w:rPr>
                <w:rFonts w:ascii="宋体" w:hAnsi="宋体" w:cs="宋体" w:hint="eastAsia"/>
                <w:kern w:val="0"/>
                <w:sz w:val="21"/>
                <w:szCs w:val="21"/>
                <w:lang w:bidi="ar"/>
              </w:rPr>
              <w:t>功能模块</w:t>
            </w:r>
          </w:p>
        </w:tc>
        <w:tc>
          <w:tcPr>
            <w:tcW w:w="7244" w:type="dxa"/>
            <w:shd w:val="clear" w:color="auto" w:fill="auto"/>
            <w:vAlign w:val="center"/>
          </w:tcPr>
          <w:p w:rsidR="001B5B1B" w:rsidRPr="004874EB" w:rsidRDefault="009C4E34">
            <w:pPr>
              <w:widowControl/>
              <w:spacing w:before="120" w:after="120" w:line="240" w:lineRule="auto"/>
              <w:ind w:firstLine="0"/>
              <w:jc w:val="left"/>
              <w:textAlignment w:val="center"/>
              <w:rPr>
                <w:rFonts w:ascii="宋体" w:hAnsi="宋体" w:cs="宋体"/>
                <w:sz w:val="21"/>
                <w:szCs w:val="21"/>
              </w:rPr>
            </w:pPr>
            <w:r w:rsidRPr="004874EB">
              <w:rPr>
                <w:rFonts w:ascii="宋体" w:hAnsi="宋体" w:cs="宋体" w:hint="eastAsia"/>
                <w:kern w:val="0"/>
                <w:sz w:val="21"/>
                <w:szCs w:val="21"/>
                <w:lang w:bidi="ar"/>
              </w:rPr>
              <w:t>功能参数</w:t>
            </w:r>
          </w:p>
        </w:tc>
      </w:tr>
      <w:tr w:rsidR="00157244" w:rsidRPr="00157244">
        <w:trPr>
          <w:trHeight w:val="90"/>
        </w:trPr>
        <w:tc>
          <w:tcPr>
            <w:tcW w:w="1116" w:type="dxa"/>
            <w:vMerge w:val="restart"/>
            <w:shd w:val="clear" w:color="auto" w:fill="auto"/>
            <w:vAlign w:val="center"/>
          </w:tcPr>
          <w:p w:rsidR="001B5B1B" w:rsidRPr="004874EB" w:rsidRDefault="009C4E34">
            <w:pPr>
              <w:widowControl/>
              <w:spacing w:before="120" w:after="120" w:line="240" w:lineRule="auto"/>
              <w:ind w:firstLine="0"/>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大道云行</w:t>
            </w:r>
            <w:r w:rsidRPr="004874EB">
              <w:rPr>
                <w:rFonts w:ascii="宋体" w:hAnsi="宋体" w:cs="宋体"/>
                <w:kern w:val="0"/>
                <w:sz w:val="21"/>
                <w:szCs w:val="21"/>
                <w:lang w:bidi="ar"/>
              </w:rPr>
              <w:t>XDFS</w:t>
            </w:r>
            <w:r w:rsidRPr="004874EB">
              <w:rPr>
                <w:rFonts w:ascii="宋体" w:hAnsi="宋体" w:cs="宋体" w:hint="eastAsia"/>
                <w:kern w:val="0"/>
                <w:sz w:val="21"/>
                <w:szCs w:val="21"/>
                <w:lang w:bidi="ar"/>
              </w:rPr>
              <w:t>分布式统一存储系统</w:t>
            </w:r>
          </w:p>
        </w:tc>
        <w:tc>
          <w:tcPr>
            <w:tcW w:w="1104" w:type="dxa"/>
            <w:shd w:val="clear" w:color="auto" w:fill="auto"/>
            <w:vAlign w:val="center"/>
          </w:tcPr>
          <w:p w:rsidR="001B5B1B" w:rsidRPr="004874EB" w:rsidRDefault="009C4E34">
            <w:pPr>
              <w:widowControl/>
              <w:spacing w:before="120" w:after="120" w:line="240" w:lineRule="auto"/>
              <w:ind w:firstLine="0"/>
              <w:jc w:val="left"/>
              <w:textAlignment w:val="center"/>
              <w:rPr>
                <w:rFonts w:ascii="宋体" w:hAnsi="宋体" w:cs="宋体"/>
                <w:kern w:val="0"/>
                <w:sz w:val="21"/>
                <w:szCs w:val="21"/>
                <w:lang w:eastAsia="zh-Hans" w:bidi="ar"/>
              </w:rPr>
            </w:pPr>
            <w:r w:rsidRPr="004874EB">
              <w:rPr>
                <w:rFonts w:ascii="宋体" w:hAnsi="宋体" w:cs="宋体" w:hint="eastAsia"/>
                <w:kern w:val="0"/>
                <w:sz w:val="21"/>
                <w:szCs w:val="21"/>
                <w:lang w:bidi="ar"/>
              </w:rPr>
              <w:t>基础功能</w:t>
            </w:r>
          </w:p>
        </w:tc>
        <w:tc>
          <w:tcPr>
            <w:tcW w:w="7244" w:type="dxa"/>
            <w:shd w:val="clear" w:color="auto" w:fill="auto"/>
            <w:vAlign w:val="center"/>
          </w:tcPr>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★采用软硬件分离的解决方案，支持虚拟化部署，支持国产化</w:t>
            </w:r>
            <w:r w:rsidRPr="004874EB">
              <w:rPr>
                <w:rFonts w:ascii="宋体" w:hAnsi="宋体" w:cs="宋体"/>
                <w:kern w:val="0"/>
                <w:sz w:val="21"/>
                <w:szCs w:val="21"/>
                <w:lang w:bidi="ar"/>
              </w:rPr>
              <w:t>ARM</w:t>
            </w:r>
            <w:r w:rsidRPr="004874EB">
              <w:rPr>
                <w:rFonts w:ascii="宋体" w:hAnsi="宋体" w:cs="宋体" w:hint="eastAsia"/>
                <w:kern w:val="0"/>
                <w:sz w:val="21"/>
                <w:szCs w:val="21"/>
                <w:lang w:bidi="ar"/>
              </w:rPr>
              <w:t>及</w:t>
            </w:r>
            <w:r w:rsidRPr="004874EB">
              <w:rPr>
                <w:rFonts w:ascii="宋体" w:hAnsi="宋体" w:cs="宋体"/>
                <w:kern w:val="0"/>
                <w:sz w:val="21"/>
                <w:szCs w:val="21"/>
                <w:lang w:bidi="ar"/>
              </w:rPr>
              <w:t>X86</w:t>
            </w:r>
            <w:r w:rsidRPr="004874EB">
              <w:rPr>
                <w:rFonts w:ascii="宋体" w:hAnsi="宋体" w:cs="宋体" w:hint="eastAsia"/>
                <w:kern w:val="0"/>
                <w:sz w:val="21"/>
                <w:szCs w:val="21"/>
                <w:lang w:bidi="ar"/>
              </w:rPr>
              <w:t>通用硬件，要求硬件不能限定品牌，不能限定硬件部件的品牌型号及技术参数，升级、扩容的过程中用户可以选择自行增加硬件部件；</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采用横向扩展的分布式架构，节点间完全对称，无独立的元数据服务器或索引服务器；</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★支持灵活的部署的方式，可实现单节点、两节点及多节点等不同部署方式</w:t>
            </w:r>
            <w:r w:rsidRPr="004874EB">
              <w:rPr>
                <w:rFonts w:ascii="宋体" w:hAnsi="宋体" w:cs="宋体" w:hint="eastAsia"/>
                <w:b/>
                <w:kern w:val="0"/>
                <w:sz w:val="21"/>
                <w:szCs w:val="21"/>
                <w:lang w:bidi="ar"/>
              </w:rPr>
              <w:t>（提供单节点、双节点及多节点部署截图，并加盖原厂公章）</w:t>
            </w:r>
            <w:r w:rsidRPr="004874EB">
              <w:rPr>
                <w:rFonts w:ascii="宋体" w:hAnsi="宋体" w:cs="宋体" w:hint="eastAsia"/>
                <w:kern w:val="0"/>
                <w:sz w:val="21"/>
                <w:szCs w:val="21"/>
                <w:lang w:bidi="ar"/>
              </w:rPr>
              <w:t>；</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★提供标准</w:t>
            </w:r>
            <w:r w:rsidRPr="004874EB">
              <w:rPr>
                <w:rFonts w:ascii="宋体" w:hAnsi="宋体" w:cs="宋体"/>
                <w:kern w:val="0"/>
                <w:sz w:val="21"/>
                <w:szCs w:val="21"/>
                <w:lang w:bidi="ar"/>
              </w:rPr>
              <w:t>FTP</w:t>
            </w:r>
            <w:r w:rsidRPr="004874EB">
              <w:rPr>
                <w:rFonts w:ascii="宋体" w:hAnsi="宋体" w:cs="宋体" w:hint="eastAsia"/>
                <w:kern w:val="0"/>
                <w:sz w:val="21"/>
                <w:szCs w:val="21"/>
                <w:lang w:bidi="ar"/>
              </w:rPr>
              <w:t>、</w:t>
            </w:r>
            <w:r w:rsidRPr="004874EB">
              <w:rPr>
                <w:rFonts w:ascii="宋体" w:hAnsi="宋体" w:cs="宋体"/>
                <w:kern w:val="0"/>
                <w:sz w:val="21"/>
                <w:szCs w:val="21"/>
                <w:lang w:bidi="ar"/>
              </w:rPr>
              <w:t>NFS</w:t>
            </w:r>
            <w:r w:rsidRPr="004874EB">
              <w:rPr>
                <w:rFonts w:ascii="宋体" w:hAnsi="宋体" w:cs="宋体" w:hint="eastAsia"/>
                <w:kern w:val="0"/>
                <w:sz w:val="21"/>
                <w:szCs w:val="21"/>
                <w:lang w:bidi="ar"/>
              </w:rPr>
              <w:t>和</w:t>
            </w:r>
            <w:r w:rsidRPr="004874EB">
              <w:rPr>
                <w:rFonts w:ascii="宋体" w:hAnsi="宋体" w:cs="宋体"/>
                <w:kern w:val="0"/>
                <w:sz w:val="21"/>
                <w:szCs w:val="21"/>
                <w:lang w:bidi="ar"/>
              </w:rPr>
              <w:t>CIFS</w:t>
            </w:r>
            <w:r w:rsidRPr="004874EB">
              <w:rPr>
                <w:rFonts w:ascii="宋体" w:hAnsi="宋体" w:cs="宋体" w:hint="eastAsia"/>
                <w:kern w:val="0"/>
                <w:sz w:val="21"/>
                <w:szCs w:val="21"/>
                <w:lang w:bidi="ar"/>
              </w:rPr>
              <w:t>文件存储协议，提供标准</w:t>
            </w:r>
            <w:r w:rsidRPr="004874EB">
              <w:rPr>
                <w:rFonts w:ascii="宋体" w:hAnsi="宋体" w:cs="宋体"/>
                <w:kern w:val="0"/>
                <w:sz w:val="21"/>
                <w:szCs w:val="21"/>
                <w:lang w:bidi="ar"/>
              </w:rPr>
              <w:t>POSIX</w:t>
            </w:r>
            <w:r w:rsidRPr="004874EB">
              <w:rPr>
                <w:rFonts w:ascii="宋体" w:hAnsi="宋体" w:cs="宋体" w:hint="eastAsia"/>
                <w:kern w:val="0"/>
                <w:sz w:val="21"/>
                <w:szCs w:val="21"/>
                <w:lang w:bidi="ar"/>
              </w:rPr>
              <w:t>协议，支持</w:t>
            </w:r>
            <w:r w:rsidRPr="004874EB">
              <w:rPr>
                <w:rFonts w:ascii="宋体" w:hAnsi="宋体" w:cs="宋体"/>
                <w:kern w:val="0"/>
                <w:sz w:val="21"/>
                <w:szCs w:val="21"/>
                <w:lang w:bidi="ar"/>
              </w:rPr>
              <w:t>RDMA</w:t>
            </w:r>
            <w:r w:rsidRPr="004874EB">
              <w:rPr>
                <w:rFonts w:ascii="宋体" w:hAnsi="宋体" w:cs="宋体" w:hint="eastAsia"/>
                <w:kern w:val="0"/>
                <w:sz w:val="21"/>
                <w:szCs w:val="21"/>
                <w:lang w:bidi="ar"/>
              </w:rPr>
              <w:t>模式访问</w:t>
            </w:r>
            <w:r w:rsidRPr="004874EB">
              <w:rPr>
                <w:rFonts w:ascii="宋体" w:hAnsi="宋体" w:cs="宋体" w:hint="eastAsia"/>
                <w:b/>
                <w:kern w:val="0"/>
                <w:sz w:val="21"/>
                <w:szCs w:val="21"/>
                <w:lang w:bidi="ar"/>
              </w:rPr>
              <w:t>（提供文件存储协议截图，提供</w:t>
            </w:r>
            <w:r w:rsidRPr="004874EB">
              <w:rPr>
                <w:rFonts w:ascii="宋体" w:hAnsi="宋体" w:cs="宋体"/>
                <w:b/>
                <w:kern w:val="0"/>
                <w:sz w:val="21"/>
                <w:szCs w:val="21"/>
                <w:lang w:bidi="ar"/>
              </w:rPr>
              <w:t>POSIX</w:t>
            </w:r>
            <w:r w:rsidRPr="004874EB">
              <w:rPr>
                <w:rFonts w:ascii="宋体" w:hAnsi="宋体" w:cs="宋体" w:hint="eastAsia"/>
                <w:b/>
                <w:kern w:val="0"/>
                <w:sz w:val="21"/>
                <w:szCs w:val="21"/>
                <w:lang w:bidi="ar"/>
              </w:rPr>
              <w:t>、</w:t>
            </w:r>
            <w:r w:rsidRPr="004874EB">
              <w:rPr>
                <w:rFonts w:ascii="宋体" w:hAnsi="宋体" w:cs="宋体"/>
                <w:b/>
                <w:kern w:val="0"/>
                <w:sz w:val="21"/>
                <w:szCs w:val="21"/>
                <w:lang w:bidi="ar"/>
              </w:rPr>
              <w:t>RDMA</w:t>
            </w:r>
            <w:r w:rsidRPr="004874EB">
              <w:rPr>
                <w:rFonts w:ascii="宋体" w:hAnsi="宋体" w:cs="宋体" w:hint="eastAsia"/>
                <w:b/>
                <w:kern w:val="0"/>
                <w:sz w:val="21"/>
                <w:szCs w:val="21"/>
                <w:lang w:bidi="ar"/>
              </w:rPr>
              <w:t>访问截图，并加盖原厂公章）</w:t>
            </w:r>
            <w:r w:rsidRPr="004874EB">
              <w:rPr>
                <w:rFonts w:ascii="宋体" w:hAnsi="宋体" w:cs="宋体" w:hint="eastAsia"/>
                <w:kern w:val="0"/>
                <w:sz w:val="21"/>
                <w:szCs w:val="21"/>
                <w:lang w:bidi="ar"/>
              </w:rPr>
              <w:t>；</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提供标准用户态和内核态的</w:t>
            </w:r>
            <w:r w:rsidRPr="004874EB">
              <w:rPr>
                <w:rFonts w:ascii="宋体" w:hAnsi="宋体" w:cs="宋体"/>
                <w:kern w:val="0"/>
                <w:sz w:val="21"/>
                <w:szCs w:val="21"/>
                <w:lang w:bidi="ar"/>
              </w:rPr>
              <w:t>NFS</w:t>
            </w:r>
            <w:r w:rsidRPr="004874EB">
              <w:rPr>
                <w:rFonts w:ascii="宋体" w:hAnsi="宋体" w:cs="宋体" w:hint="eastAsia"/>
                <w:kern w:val="0"/>
                <w:sz w:val="21"/>
                <w:szCs w:val="21"/>
                <w:lang w:bidi="ar"/>
              </w:rPr>
              <w:t>存储服务，提供针对</w:t>
            </w:r>
            <w:r w:rsidRPr="004874EB">
              <w:rPr>
                <w:rFonts w:ascii="宋体" w:hAnsi="宋体" w:cs="宋体"/>
                <w:kern w:val="0"/>
                <w:sz w:val="21"/>
                <w:szCs w:val="21"/>
                <w:lang w:bidi="ar"/>
              </w:rPr>
              <w:t>IP</w:t>
            </w:r>
            <w:r w:rsidRPr="004874EB">
              <w:rPr>
                <w:rFonts w:ascii="宋体" w:hAnsi="宋体" w:cs="宋体" w:hint="eastAsia"/>
                <w:kern w:val="0"/>
                <w:sz w:val="21"/>
                <w:szCs w:val="21"/>
                <w:lang w:bidi="ar"/>
              </w:rPr>
              <w:t>提供黑白名单控制，实现访问控制，可以自定义</w:t>
            </w:r>
            <w:r w:rsidRPr="004874EB">
              <w:rPr>
                <w:rFonts w:ascii="宋体" w:hAnsi="宋体" w:cs="宋体"/>
                <w:kern w:val="0"/>
                <w:sz w:val="21"/>
                <w:szCs w:val="21"/>
                <w:lang w:bidi="ar"/>
              </w:rPr>
              <w:t>NFS</w:t>
            </w:r>
            <w:r w:rsidRPr="004874EB">
              <w:rPr>
                <w:rFonts w:ascii="宋体" w:hAnsi="宋体" w:cs="宋体" w:hint="eastAsia"/>
                <w:kern w:val="0"/>
                <w:sz w:val="21"/>
                <w:szCs w:val="21"/>
                <w:lang w:bidi="ar"/>
              </w:rPr>
              <w:t>共享导出目录，支持</w:t>
            </w:r>
            <w:r w:rsidRPr="004874EB">
              <w:rPr>
                <w:rFonts w:ascii="宋体" w:hAnsi="宋体" w:cs="宋体"/>
                <w:kern w:val="0"/>
                <w:sz w:val="21"/>
                <w:szCs w:val="21"/>
                <w:lang w:bidi="ar"/>
              </w:rPr>
              <w:t>NFS</w:t>
            </w:r>
            <w:r w:rsidRPr="004874EB">
              <w:rPr>
                <w:rFonts w:ascii="宋体" w:hAnsi="宋体" w:cs="宋体" w:hint="eastAsia"/>
                <w:kern w:val="0"/>
                <w:sz w:val="21"/>
                <w:szCs w:val="21"/>
                <w:lang w:bidi="ar"/>
              </w:rPr>
              <w:t>服务启停管理；</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lastRenderedPageBreak/>
              <w:t>提供标准</w:t>
            </w:r>
            <w:r w:rsidRPr="004874EB">
              <w:rPr>
                <w:rFonts w:ascii="宋体" w:hAnsi="宋体" w:cs="宋体"/>
                <w:kern w:val="0"/>
                <w:sz w:val="21"/>
                <w:szCs w:val="21"/>
                <w:lang w:bidi="ar"/>
              </w:rPr>
              <w:t>CIFS</w:t>
            </w:r>
            <w:r w:rsidRPr="004874EB">
              <w:rPr>
                <w:rFonts w:ascii="宋体" w:hAnsi="宋体" w:cs="宋体" w:hint="eastAsia"/>
                <w:kern w:val="0"/>
                <w:sz w:val="21"/>
                <w:szCs w:val="21"/>
                <w:lang w:bidi="ar"/>
              </w:rPr>
              <w:t>存储服务，提供基于本地用户的权限与访问控制管理，可以自定义</w:t>
            </w:r>
            <w:r w:rsidRPr="004874EB">
              <w:rPr>
                <w:rFonts w:ascii="宋体" w:hAnsi="宋体" w:cs="宋体"/>
                <w:kern w:val="0"/>
                <w:sz w:val="21"/>
                <w:szCs w:val="21"/>
                <w:lang w:bidi="ar"/>
              </w:rPr>
              <w:t>CIFS</w:t>
            </w:r>
            <w:r w:rsidRPr="004874EB">
              <w:rPr>
                <w:rFonts w:ascii="宋体" w:hAnsi="宋体" w:cs="宋体" w:hint="eastAsia"/>
                <w:kern w:val="0"/>
                <w:sz w:val="21"/>
                <w:szCs w:val="21"/>
                <w:lang w:bidi="ar"/>
              </w:rPr>
              <w:t>共享导出目录，支持服务状态监控、</w:t>
            </w:r>
            <w:r w:rsidRPr="004874EB">
              <w:rPr>
                <w:rFonts w:ascii="宋体" w:hAnsi="宋体" w:cs="宋体"/>
                <w:kern w:val="0"/>
                <w:sz w:val="21"/>
                <w:szCs w:val="21"/>
                <w:lang w:bidi="ar"/>
              </w:rPr>
              <w:t>CIFS</w:t>
            </w:r>
            <w:r w:rsidRPr="004874EB">
              <w:rPr>
                <w:rFonts w:ascii="宋体" w:hAnsi="宋体" w:cs="宋体" w:hint="eastAsia"/>
                <w:kern w:val="0"/>
                <w:sz w:val="21"/>
                <w:szCs w:val="21"/>
                <w:lang w:bidi="ar"/>
              </w:rPr>
              <w:t>服务启停管理；</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支持副本和</w:t>
            </w:r>
            <w:proofErr w:type="gramStart"/>
            <w:r w:rsidRPr="004874EB">
              <w:rPr>
                <w:rFonts w:ascii="宋体" w:hAnsi="宋体" w:cs="宋体" w:hint="eastAsia"/>
                <w:kern w:val="0"/>
                <w:sz w:val="21"/>
                <w:szCs w:val="21"/>
                <w:lang w:bidi="ar"/>
              </w:rPr>
              <w:t>纠删</w:t>
            </w:r>
            <w:proofErr w:type="gramEnd"/>
            <w:r w:rsidRPr="004874EB">
              <w:rPr>
                <w:rFonts w:ascii="宋体" w:hAnsi="宋体" w:cs="宋体" w:hint="eastAsia"/>
                <w:kern w:val="0"/>
                <w:sz w:val="21"/>
                <w:szCs w:val="21"/>
                <w:lang w:bidi="ar"/>
              </w:rPr>
              <w:t>码两种冗余方式，支持同一集群中可同时采用副本和</w:t>
            </w:r>
            <w:proofErr w:type="gramStart"/>
            <w:r w:rsidRPr="004874EB">
              <w:rPr>
                <w:rFonts w:ascii="宋体" w:hAnsi="宋体" w:cs="宋体" w:hint="eastAsia"/>
                <w:kern w:val="0"/>
                <w:sz w:val="21"/>
                <w:szCs w:val="21"/>
                <w:lang w:bidi="ar"/>
              </w:rPr>
              <w:t>纠删</w:t>
            </w:r>
            <w:proofErr w:type="gramEnd"/>
            <w:r w:rsidRPr="004874EB">
              <w:rPr>
                <w:rFonts w:ascii="宋体" w:hAnsi="宋体" w:cs="宋体" w:hint="eastAsia"/>
                <w:kern w:val="0"/>
                <w:sz w:val="21"/>
                <w:szCs w:val="21"/>
                <w:lang w:bidi="ar"/>
              </w:rPr>
              <w:t>码两种冗余方式；</w:t>
            </w:r>
          </w:p>
          <w:p w:rsidR="001B5B1B" w:rsidRPr="004874EB" w:rsidRDefault="009C4E34">
            <w:pPr>
              <w:widowControl/>
              <w:numPr>
                <w:ilvl w:val="0"/>
                <w:numId w:val="2"/>
              </w:numPr>
              <w:spacing w:before="120" w:after="120" w:line="240" w:lineRule="auto"/>
              <w:jc w:val="left"/>
              <w:textAlignment w:val="center"/>
              <w:rPr>
                <w:rFonts w:ascii="宋体" w:hAnsi="宋体" w:cs="宋体"/>
                <w:b/>
                <w:kern w:val="0"/>
                <w:sz w:val="21"/>
                <w:szCs w:val="21"/>
                <w:lang w:bidi="ar"/>
              </w:rPr>
            </w:pPr>
            <w:r w:rsidRPr="004874EB">
              <w:rPr>
                <w:rFonts w:ascii="宋体" w:hAnsi="宋体" w:cs="宋体" w:hint="eastAsia"/>
                <w:kern w:val="0"/>
                <w:sz w:val="21"/>
                <w:szCs w:val="21"/>
                <w:lang w:bidi="ar"/>
              </w:rPr>
              <w:t>★支持多种文件写入方式，可实现单个文件整体写入，按副本或纠</w:t>
            </w:r>
            <w:proofErr w:type="gramStart"/>
            <w:r w:rsidRPr="004874EB">
              <w:rPr>
                <w:rFonts w:ascii="宋体" w:hAnsi="宋体" w:cs="宋体" w:hint="eastAsia"/>
                <w:kern w:val="0"/>
                <w:sz w:val="21"/>
                <w:szCs w:val="21"/>
                <w:lang w:bidi="ar"/>
              </w:rPr>
              <w:t>删</w:t>
            </w:r>
            <w:proofErr w:type="gramEnd"/>
            <w:r w:rsidRPr="004874EB">
              <w:rPr>
                <w:rFonts w:ascii="宋体" w:hAnsi="宋体" w:cs="宋体" w:hint="eastAsia"/>
                <w:kern w:val="0"/>
                <w:sz w:val="21"/>
                <w:szCs w:val="21"/>
                <w:lang w:bidi="ar"/>
              </w:rPr>
              <w:t>码冗余存储，也可以将大文件切分成小文件后按副本或纠</w:t>
            </w:r>
            <w:proofErr w:type="gramStart"/>
            <w:r w:rsidRPr="004874EB">
              <w:rPr>
                <w:rFonts w:ascii="宋体" w:hAnsi="宋体" w:cs="宋体" w:hint="eastAsia"/>
                <w:kern w:val="0"/>
                <w:sz w:val="21"/>
                <w:szCs w:val="21"/>
                <w:lang w:bidi="ar"/>
              </w:rPr>
              <w:t>删</w:t>
            </w:r>
            <w:proofErr w:type="gramEnd"/>
            <w:r w:rsidRPr="004874EB">
              <w:rPr>
                <w:rFonts w:ascii="宋体" w:hAnsi="宋体" w:cs="宋体" w:hint="eastAsia"/>
                <w:kern w:val="0"/>
                <w:sz w:val="21"/>
                <w:szCs w:val="21"/>
                <w:lang w:bidi="ar"/>
              </w:rPr>
              <w:t>码冗余存储，提高大文件访问性能，切分粒度可手动调整</w:t>
            </w:r>
            <w:r w:rsidRPr="004874EB">
              <w:rPr>
                <w:rFonts w:ascii="宋体" w:hAnsi="宋体" w:cs="宋体" w:hint="eastAsia"/>
                <w:b/>
                <w:kern w:val="0"/>
                <w:sz w:val="21"/>
                <w:szCs w:val="21"/>
                <w:lang w:bidi="ar"/>
              </w:rPr>
              <w:t>（提供文件写入方式功能截图，并加盖原厂公章）；</w:t>
            </w:r>
          </w:p>
          <w:p w:rsidR="001B5B1B" w:rsidRPr="004874EB" w:rsidRDefault="009C4E34">
            <w:pPr>
              <w:widowControl/>
              <w:numPr>
                <w:ilvl w:val="0"/>
                <w:numId w:val="2"/>
              </w:numPr>
              <w:spacing w:before="120" w:after="120" w:line="240" w:lineRule="auto"/>
              <w:jc w:val="left"/>
              <w:textAlignment w:val="center"/>
              <w:rPr>
                <w:rFonts w:ascii="宋体" w:hAnsi="宋体" w:cs="宋体"/>
                <w:b/>
                <w:kern w:val="0"/>
                <w:sz w:val="21"/>
                <w:szCs w:val="21"/>
                <w:lang w:bidi="ar"/>
              </w:rPr>
            </w:pPr>
            <w:r w:rsidRPr="004874EB">
              <w:rPr>
                <w:rFonts w:ascii="宋体" w:hAnsi="宋体" w:cs="宋体" w:hint="eastAsia"/>
                <w:kern w:val="0"/>
                <w:sz w:val="21"/>
                <w:szCs w:val="21"/>
                <w:lang w:bidi="ar"/>
              </w:rPr>
              <w:t>★针对节点故障的处理方案、装置、存储介质和电子设备具有特有的解决处理方案</w:t>
            </w:r>
            <w:r w:rsidRPr="004874EB">
              <w:rPr>
                <w:rFonts w:ascii="宋体" w:hAnsi="宋体" w:cs="宋体" w:hint="eastAsia"/>
                <w:b/>
                <w:kern w:val="0"/>
                <w:sz w:val="21"/>
                <w:szCs w:val="21"/>
                <w:lang w:bidi="ar"/>
              </w:rPr>
              <w:t>（提供有效证明材料，并加盖原厂公章）；</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支持用户创建、修改、删除，支持用户基本读写访问权限设置；支持用户组创建、修改（</w:t>
            </w:r>
            <w:proofErr w:type="gramStart"/>
            <w:r w:rsidRPr="004874EB">
              <w:rPr>
                <w:rFonts w:ascii="宋体" w:hAnsi="宋体" w:cs="宋体" w:hint="eastAsia"/>
                <w:kern w:val="0"/>
                <w:sz w:val="21"/>
                <w:szCs w:val="21"/>
                <w:lang w:bidi="ar"/>
              </w:rPr>
              <w:t>支持组用户</w:t>
            </w:r>
            <w:proofErr w:type="gramEnd"/>
            <w:r w:rsidRPr="004874EB">
              <w:rPr>
                <w:rFonts w:ascii="宋体" w:hAnsi="宋体" w:cs="宋体" w:hint="eastAsia"/>
                <w:kern w:val="0"/>
                <w:sz w:val="21"/>
                <w:szCs w:val="21"/>
                <w:lang w:bidi="ar"/>
              </w:rPr>
              <w:t>修改，如新增或剔除）、删除，用户组读写权限设置；支持</w:t>
            </w:r>
            <w:r w:rsidRPr="004874EB">
              <w:rPr>
                <w:rFonts w:ascii="宋体" w:hAnsi="宋体" w:cs="宋体"/>
                <w:kern w:val="0"/>
                <w:sz w:val="21"/>
                <w:szCs w:val="21"/>
                <w:lang w:bidi="ar"/>
              </w:rPr>
              <w:t xml:space="preserve">AD </w:t>
            </w:r>
            <w:r w:rsidRPr="004874EB">
              <w:rPr>
                <w:rFonts w:ascii="宋体" w:hAnsi="宋体" w:cs="宋体" w:hint="eastAsia"/>
                <w:kern w:val="0"/>
                <w:sz w:val="21"/>
                <w:szCs w:val="21"/>
                <w:lang w:bidi="ar"/>
              </w:rPr>
              <w:t>、</w:t>
            </w:r>
            <w:r w:rsidRPr="004874EB">
              <w:rPr>
                <w:rFonts w:ascii="宋体" w:hAnsi="宋体" w:cs="宋体"/>
                <w:kern w:val="0"/>
                <w:sz w:val="21"/>
                <w:szCs w:val="21"/>
                <w:lang w:bidi="ar"/>
              </w:rPr>
              <w:t>LDAP</w:t>
            </w:r>
            <w:r w:rsidRPr="004874EB">
              <w:rPr>
                <w:rFonts w:ascii="宋体" w:hAnsi="宋体" w:cs="宋体" w:hint="eastAsia"/>
                <w:kern w:val="0"/>
                <w:sz w:val="21"/>
                <w:szCs w:val="21"/>
                <w:lang w:bidi="ar"/>
              </w:rPr>
              <w:t>访问控制；</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支持存储卷自动精简配置，超额分配，提前划分虚拟存储资源，避免空间浪费，提高资源利用率；</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支持回收站功能，</w:t>
            </w:r>
            <w:r w:rsidRPr="004874EB">
              <w:rPr>
                <w:rFonts w:ascii="宋体" w:hAnsi="宋体" w:cs="宋体"/>
                <w:kern w:val="0"/>
                <w:sz w:val="21"/>
                <w:szCs w:val="21"/>
                <w:lang w:bidi="ar"/>
              </w:rPr>
              <w:t>数据删除后先保存在回收站，避免误删等操作</w:t>
            </w:r>
            <w:r w:rsidRPr="004874EB">
              <w:rPr>
                <w:rFonts w:ascii="宋体" w:hAnsi="宋体" w:cs="宋体" w:hint="eastAsia"/>
                <w:kern w:val="0"/>
                <w:sz w:val="21"/>
                <w:szCs w:val="21"/>
                <w:lang w:bidi="ar"/>
              </w:rPr>
              <w:t>；</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提供</w:t>
            </w:r>
            <w:r w:rsidRPr="004874EB">
              <w:rPr>
                <w:rFonts w:ascii="宋体" w:hAnsi="宋体" w:cs="宋体"/>
                <w:kern w:val="0"/>
                <w:sz w:val="21"/>
                <w:szCs w:val="21"/>
                <w:lang w:bidi="ar"/>
              </w:rPr>
              <w:t>License</w:t>
            </w:r>
            <w:r w:rsidRPr="004874EB">
              <w:rPr>
                <w:rFonts w:ascii="宋体" w:hAnsi="宋体" w:cs="宋体" w:hint="eastAsia"/>
                <w:kern w:val="0"/>
                <w:sz w:val="21"/>
                <w:szCs w:val="21"/>
                <w:lang w:bidi="ar"/>
              </w:rPr>
              <w:t>的导入、查看管理，</w:t>
            </w:r>
            <w:r w:rsidRPr="004874EB">
              <w:rPr>
                <w:rFonts w:ascii="宋体" w:hAnsi="宋体" w:cs="宋体"/>
                <w:kern w:val="0"/>
                <w:sz w:val="21"/>
                <w:szCs w:val="21"/>
                <w:lang w:bidi="ar"/>
              </w:rPr>
              <w:t>License</w:t>
            </w:r>
            <w:r w:rsidRPr="004874EB">
              <w:rPr>
                <w:rFonts w:ascii="宋体" w:hAnsi="宋体" w:cs="宋体" w:hint="eastAsia"/>
                <w:kern w:val="0"/>
                <w:sz w:val="21"/>
                <w:szCs w:val="21"/>
                <w:lang w:bidi="ar"/>
              </w:rPr>
              <w:t>只按节点对存储系统进行限制，不对容量及功能进行控制；</w:t>
            </w:r>
          </w:p>
        </w:tc>
      </w:tr>
      <w:tr w:rsidR="00157244" w:rsidRPr="00157244">
        <w:trPr>
          <w:trHeight w:val="90"/>
        </w:trPr>
        <w:tc>
          <w:tcPr>
            <w:tcW w:w="1116" w:type="dxa"/>
            <w:vMerge/>
            <w:shd w:val="clear" w:color="auto" w:fill="auto"/>
            <w:vAlign w:val="center"/>
          </w:tcPr>
          <w:p w:rsidR="001B5B1B" w:rsidRPr="004874EB" w:rsidRDefault="001B5B1B">
            <w:pPr>
              <w:widowControl/>
              <w:spacing w:before="120" w:after="120" w:line="240" w:lineRule="auto"/>
              <w:ind w:firstLine="0"/>
              <w:jc w:val="left"/>
              <w:textAlignment w:val="center"/>
              <w:rPr>
                <w:rFonts w:ascii="宋体" w:hAnsi="宋体" w:cs="宋体"/>
                <w:kern w:val="0"/>
                <w:sz w:val="21"/>
                <w:szCs w:val="21"/>
                <w:lang w:bidi="ar"/>
              </w:rPr>
            </w:pPr>
          </w:p>
        </w:tc>
        <w:tc>
          <w:tcPr>
            <w:tcW w:w="1104" w:type="dxa"/>
            <w:shd w:val="clear" w:color="auto" w:fill="auto"/>
            <w:vAlign w:val="center"/>
          </w:tcPr>
          <w:p w:rsidR="001B5B1B" w:rsidRPr="004874EB" w:rsidRDefault="009C4E34">
            <w:pPr>
              <w:widowControl/>
              <w:spacing w:before="120" w:after="120" w:line="240" w:lineRule="auto"/>
              <w:ind w:firstLine="0"/>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对象存储</w:t>
            </w:r>
          </w:p>
        </w:tc>
        <w:tc>
          <w:tcPr>
            <w:tcW w:w="7244" w:type="dxa"/>
            <w:shd w:val="clear" w:color="auto" w:fill="auto"/>
            <w:vAlign w:val="center"/>
          </w:tcPr>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★提供标准</w:t>
            </w:r>
            <w:r w:rsidRPr="004874EB">
              <w:rPr>
                <w:rFonts w:ascii="宋体" w:hAnsi="宋体" w:cs="宋体"/>
                <w:kern w:val="0"/>
                <w:sz w:val="21"/>
                <w:szCs w:val="21"/>
                <w:lang w:bidi="ar"/>
              </w:rPr>
              <w:t>S3</w:t>
            </w:r>
            <w:r w:rsidRPr="004874EB">
              <w:rPr>
                <w:rFonts w:ascii="宋体" w:hAnsi="宋体" w:cs="宋体" w:hint="eastAsia"/>
                <w:kern w:val="0"/>
                <w:sz w:val="21"/>
                <w:szCs w:val="21"/>
                <w:lang w:bidi="ar"/>
              </w:rPr>
              <w:t>对象存储协议</w:t>
            </w:r>
            <w:r w:rsidRPr="004874EB">
              <w:rPr>
                <w:rFonts w:ascii="宋体" w:hAnsi="宋体" w:cs="宋体" w:hint="eastAsia"/>
                <w:b/>
                <w:kern w:val="0"/>
                <w:sz w:val="21"/>
                <w:szCs w:val="21"/>
                <w:lang w:bidi="ar"/>
              </w:rPr>
              <w:t>（提供对象存储协议截图，并加盖原厂公章）；</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kern w:val="0"/>
                <w:sz w:val="21"/>
                <w:szCs w:val="21"/>
                <w:lang w:bidi="ar"/>
              </w:rPr>
              <w:t>同节点的相同网口可同时提供文件和对象</w:t>
            </w:r>
            <w:r w:rsidRPr="004874EB">
              <w:rPr>
                <w:rFonts w:ascii="宋体" w:hAnsi="宋体" w:cs="宋体" w:hint="eastAsia"/>
                <w:kern w:val="0"/>
                <w:sz w:val="21"/>
                <w:szCs w:val="21"/>
                <w:lang w:bidi="ar"/>
              </w:rPr>
              <w:t>共享</w:t>
            </w:r>
            <w:r w:rsidRPr="004874EB">
              <w:rPr>
                <w:rFonts w:ascii="宋体" w:hAnsi="宋体" w:cs="宋体"/>
                <w:kern w:val="0"/>
                <w:sz w:val="21"/>
                <w:szCs w:val="21"/>
                <w:lang w:bidi="ar"/>
              </w:rPr>
              <w:t>访问能力</w:t>
            </w:r>
            <w:r w:rsidRPr="004874EB">
              <w:rPr>
                <w:rFonts w:ascii="宋体" w:hAnsi="宋体" w:cs="宋体" w:hint="eastAsia"/>
                <w:kern w:val="0"/>
                <w:sz w:val="21"/>
                <w:szCs w:val="21"/>
                <w:lang w:bidi="ar"/>
              </w:rPr>
              <w:t>，</w:t>
            </w:r>
            <w:r w:rsidRPr="004874EB">
              <w:rPr>
                <w:rFonts w:ascii="宋体" w:hAnsi="宋体" w:cs="宋体"/>
                <w:kern w:val="0"/>
                <w:sz w:val="21"/>
                <w:szCs w:val="21"/>
                <w:lang w:bidi="ar"/>
              </w:rPr>
              <w:t>基于同一存储</w:t>
            </w:r>
            <w:proofErr w:type="gramStart"/>
            <w:r w:rsidRPr="004874EB">
              <w:rPr>
                <w:rFonts w:ascii="宋体" w:hAnsi="宋体" w:cs="宋体"/>
                <w:kern w:val="0"/>
                <w:sz w:val="21"/>
                <w:szCs w:val="21"/>
                <w:lang w:bidi="ar"/>
              </w:rPr>
              <w:t>池同时</w:t>
            </w:r>
            <w:proofErr w:type="gramEnd"/>
            <w:r w:rsidRPr="004874EB">
              <w:rPr>
                <w:rFonts w:ascii="宋体" w:hAnsi="宋体" w:cs="宋体"/>
                <w:kern w:val="0"/>
                <w:sz w:val="21"/>
                <w:szCs w:val="21"/>
                <w:lang w:bidi="ar"/>
              </w:rPr>
              <w:t>支持文件与对象访问协议，用户可以在使用中对同一文件可通过WEB界面直接从文件访问升级为文件+对象访问方式，无需另外复制该文件</w:t>
            </w:r>
            <w:r w:rsidRPr="004874EB">
              <w:rPr>
                <w:rFonts w:ascii="宋体" w:hAnsi="宋体" w:cs="宋体" w:hint="eastAsia"/>
                <w:kern w:val="0"/>
                <w:sz w:val="21"/>
                <w:szCs w:val="21"/>
                <w:lang w:bidi="ar"/>
              </w:rPr>
              <w:t>；</w:t>
            </w:r>
          </w:p>
        </w:tc>
      </w:tr>
      <w:tr w:rsidR="00157244" w:rsidRPr="00157244">
        <w:trPr>
          <w:trHeight w:val="90"/>
        </w:trPr>
        <w:tc>
          <w:tcPr>
            <w:tcW w:w="1116" w:type="dxa"/>
            <w:vMerge/>
            <w:shd w:val="clear" w:color="auto" w:fill="auto"/>
            <w:vAlign w:val="center"/>
          </w:tcPr>
          <w:p w:rsidR="001B5B1B" w:rsidRPr="004874EB" w:rsidRDefault="001B5B1B">
            <w:pPr>
              <w:widowControl/>
              <w:spacing w:before="120" w:after="120" w:line="240" w:lineRule="auto"/>
              <w:ind w:firstLine="0"/>
              <w:jc w:val="left"/>
              <w:textAlignment w:val="center"/>
              <w:rPr>
                <w:rFonts w:ascii="宋体" w:hAnsi="宋体" w:cs="宋体"/>
                <w:kern w:val="0"/>
                <w:sz w:val="21"/>
                <w:szCs w:val="21"/>
                <w:lang w:bidi="ar"/>
              </w:rPr>
            </w:pPr>
          </w:p>
        </w:tc>
        <w:tc>
          <w:tcPr>
            <w:tcW w:w="1104" w:type="dxa"/>
            <w:shd w:val="clear" w:color="auto" w:fill="auto"/>
            <w:vAlign w:val="center"/>
          </w:tcPr>
          <w:p w:rsidR="001B5B1B" w:rsidRPr="004874EB" w:rsidRDefault="009C4E34">
            <w:pPr>
              <w:widowControl/>
              <w:spacing w:before="120" w:after="120" w:line="240" w:lineRule="auto"/>
              <w:ind w:firstLine="0"/>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块存储</w:t>
            </w:r>
          </w:p>
        </w:tc>
        <w:tc>
          <w:tcPr>
            <w:tcW w:w="7244" w:type="dxa"/>
            <w:shd w:val="clear" w:color="auto" w:fill="auto"/>
            <w:vAlign w:val="center"/>
          </w:tcPr>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★提供标准</w:t>
            </w:r>
            <w:proofErr w:type="spellStart"/>
            <w:r w:rsidRPr="004874EB">
              <w:rPr>
                <w:rFonts w:ascii="宋体" w:hAnsi="宋体" w:cs="宋体"/>
                <w:kern w:val="0"/>
                <w:sz w:val="21"/>
                <w:szCs w:val="21"/>
                <w:lang w:bidi="ar"/>
              </w:rPr>
              <w:t>iSCSI</w:t>
            </w:r>
            <w:proofErr w:type="spellEnd"/>
            <w:r w:rsidRPr="004874EB">
              <w:rPr>
                <w:rFonts w:ascii="宋体" w:hAnsi="宋体" w:cs="宋体" w:hint="eastAsia"/>
                <w:kern w:val="0"/>
                <w:sz w:val="21"/>
                <w:szCs w:val="21"/>
                <w:lang w:bidi="ar"/>
              </w:rPr>
              <w:t>块存储协议</w:t>
            </w:r>
            <w:r w:rsidRPr="004874EB">
              <w:rPr>
                <w:rFonts w:ascii="宋体" w:hAnsi="宋体" w:cs="宋体" w:hint="eastAsia"/>
                <w:b/>
                <w:kern w:val="0"/>
                <w:sz w:val="21"/>
                <w:szCs w:val="21"/>
                <w:lang w:bidi="ar"/>
              </w:rPr>
              <w:t>（提供块存储协议截图，并加盖原厂公章）</w:t>
            </w:r>
            <w:r w:rsidRPr="004874EB">
              <w:rPr>
                <w:rFonts w:ascii="宋体" w:hAnsi="宋体" w:cs="宋体" w:hint="eastAsia"/>
                <w:kern w:val="0"/>
                <w:sz w:val="21"/>
                <w:szCs w:val="21"/>
                <w:lang w:bidi="ar"/>
              </w:rPr>
              <w:t>；</w:t>
            </w:r>
          </w:p>
        </w:tc>
      </w:tr>
      <w:tr w:rsidR="00157244" w:rsidRPr="00157244">
        <w:trPr>
          <w:trHeight w:val="1190"/>
        </w:trPr>
        <w:tc>
          <w:tcPr>
            <w:tcW w:w="1116" w:type="dxa"/>
            <w:vMerge/>
            <w:shd w:val="clear" w:color="auto" w:fill="auto"/>
            <w:vAlign w:val="center"/>
          </w:tcPr>
          <w:p w:rsidR="001B5B1B" w:rsidRPr="004874EB" w:rsidRDefault="001B5B1B">
            <w:pPr>
              <w:spacing w:before="120" w:after="120" w:line="240" w:lineRule="auto"/>
              <w:ind w:firstLine="0"/>
              <w:jc w:val="left"/>
              <w:rPr>
                <w:rFonts w:ascii="宋体" w:hAnsi="宋体" w:cs="宋体"/>
                <w:kern w:val="0"/>
                <w:sz w:val="21"/>
                <w:szCs w:val="21"/>
                <w:lang w:bidi="ar"/>
              </w:rPr>
            </w:pPr>
          </w:p>
        </w:tc>
        <w:tc>
          <w:tcPr>
            <w:tcW w:w="1104" w:type="dxa"/>
            <w:shd w:val="clear" w:color="auto" w:fill="auto"/>
            <w:vAlign w:val="center"/>
          </w:tcPr>
          <w:p w:rsidR="001B5B1B" w:rsidRPr="004874EB" w:rsidRDefault="009C4E34">
            <w:pPr>
              <w:widowControl/>
              <w:spacing w:before="120" w:after="120" w:line="240" w:lineRule="auto"/>
              <w:ind w:firstLine="0"/>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高级功能</w:t>
            </w:r>
          </w:p>
        </w:tc>
        <w:tc>
          <w:tcPr>
            <w:tcW w:w="7244" w:type="dxa"/>
            <w:shd w:val="clear" w:color="auto" w:fill="auto"/>
            <w:vAlign w:val="center"/>
          </w:tcPr>
          <w:p w:rsidR="001B5B1B" w:rsidRPr="004874EB" w:rsidRDefault="009C4E34">
            <w:pPr>
              <w:widowControl/>
              <w:numPr>
                <w:ilvl w:val="0"/>
                <w:numId w:val="2"/>
              </w:numPr>
              <w:spacing w:before="120" w:after="120" w:line="240" w:lineRule="auto"/>
              <w:jc w:val="left"/>
              <w:textAlignment w:val="center"/>
              <w:rPr>
                <w:rFonts w:ascii="宋体" w:hAnsi="宋体" w:cs="宋体"/>
                <w:b/>
                <w:kern w:val="0"/>
                <w:sz w:val="21"/>
                <w:szCs w:val="21"/>
                <w:lang w:bidi="ar"/>
              </w:rPr>
            </w:pPr>
            <w:r w:rsidRPr="004874EB">
              <w:rPr>
                <w:rFonts w:ascii="宋体" w:hAnsi="宋体" w:cs="宋体" w:hint="eastAsia"/>
                <w:kern w:val="0"/>
                <w:sz w:val="21"/>
                <w:szCs w:val="21"/>
                <w:lang w:bidi="ar"/>
              </w:rPr>
              <w:t>★</w:t>
            </w:r>
            <w:r w:rsidRPr="004874EB">
              <w:rPr>
                <w:rFonts w:ascii="宋体" w:hAnsi="宋体" w:cs="宋体"/>
                <w:kern w:val="0"/>
                <w:sz w:val="21"/>
                <w:szCs w:val="21"/>
                <w:lang w:bidi="ar"/>
              </w:rPr>
              <w:t>支持作为高可用存储网关，接管使用第三方SAN存储创建卷，并提供CIFS、NFS、FTP、S3、ISCSI等存储服务</w:t>
            </w:r>
            <w:r w:rsidRPr="004874EB">
              <w:rPr>
                <w:rFonts w:ascii="宋体" w:hAnsi="宋体" w:cs="宋体" w:hint="eastAsia"/>
                <w:kern w:val="0"/>
                <w:sz w:val="21"/>
                <w:szCs w:val="21"/>
                <w:lang w:bidi="ar"/>
              </w:rPr>
              <w:t>，</w:t>
            </w:r>
            <w:r w:rsidRPr="004874EB">
              <w:rPr>
                <w:rFonts w:ascii="宋体" w:hAnsi="宋体" w:cs="宋体"/>
                <w:kern w:val="0"/>
                <w:sz w:val="21"/>
                <w:szCs w:val="21"/>
                <w:lang w:bidi="ar"/>
              </w:rPr>
              <w:t>支持存储网关集群HA功能，保证业务访问不中断</w:t>
            </w:r>
            <w:r w:rsidRPr="004874EB">
              <w:rPr>
                <w:rFonts w:ascii="宋体" w:hAnsi="宋体" w:cs="宋体" w:hint="eastAsia"/>
                <w:kern w:val="0"/>
                <w:sz w:val="21"/>
                <w:szCs w:val="21"/>
                <w:lang w:bidi="ar"/>
              </w:rPr>
              <w:t>，</w:t>
            </w:r>
            <w:r w:rsidRPr="004874EB">
              <w:rPr>
                <w:rFonts w:ascii="宋体" w:hAnsi="宋体" w:cs="宋体"/>
                <w:kern w:val="0"/>
                <w:sz w:val="21"/>
                <w:szCs w:val="21"/>
                <w:lang w:bidi="ar"/>
              </w:rPr>
              <w:t>最大允许单一节点存活即不影响业务访问</w:t>
            </w:r>
            <w:r w:rsidRPr="004874EB">
              <w:rPr>
                <w:rFonts w:ascii="宋体" w:hAnsi="宋体" w:cs="宋体" w:hint="eastAsia"/>
                <w:b/>
                <w:kern w:val="0"/>
                <w:sz w:val="21"/>
                <w:szCs w:val="21"/>
                <w:lang w:bidi="ar"/>
              </w:rPr>
              <w:t>（提供存储网关功能截图，并加盖原厂公章）；</w:t>
            </w:r>
          </w:p>
          <w:p w:rsidR="001B5B1B" w:rsidRPr="004874EB" w:rsidRDefault="009C4E34">
            <w:pPr>
              <w:widowControl/>
              <w:numPr>
                <w:ilvl w:val="0"/>
                <w:numId w:val="2"/>
              </w:numPr>
              <w:spacing w:before="120" w:after="120" w:line="240" w:lineRule="auto"/>
              <w:jc w:val="left"/>
              <w:textAlignment w:val="center"/>
              <w:rPr>
                <w:rFonts w:ascii="宋体" w:hAnsi="宋体" w:cs="宋体"/>
                <w:b/>
                <w:kern w:val="0"/>
                <w:sz w:val="21"/>
                <w:szCs w:val="21"/>
                <w:lang w:bidi="ar"/>
              </w:rPr>
            </w:pPr>
            <w:r w:rsidRPr="004874EB">
              <w:rPr>
                <w:rFonts w:ascii="宋体" w:hAnsi="宋体" w:cs="宋体" w:hint="eastAsia"/>
                <w:kern w:val="0"/>
                <w:sz w:val="21"/>
                <w:szCs w:val="21"/>
                <w:lang w:bidi="ar"/>
              </w:rPr>
              <w:t>★</w:t>
            </w:r>
            <w:r w:rsidRPr="004874EB">
              <w:rPr>
                <w:rFonts w:ascii="宋体" w:hAnsi="宋体" w:cs="宋体"/>
                <w:kern w:val="0"/>
                <w:sz w:val="21"/>
                <w:szCs w:val="21"/>
                <w:lang w:bidi="ar"/>
              </w:rPr>
              <w:t>内</w:t>
            </w:r>
            <w:proofErr w:type="gramStart"/>
            <w:r w:rsidRPr="004874EB">
              <w:rPr>
                <w:rFonts w:ascii="宋体" w:hAnsi="宋体" w:cs="宋体"/>
                <w:kern w:val="0"/>
                <w:sz w:val="21"/>
                <w:szCs w:val="21"/>
                <w:lang w:bidi="ar"/>
              </w:rPr>
              <w:t>嵌文件</w:t>
            </w:r>
            <w:proofErr w:type="gramEnd"/>
            <w:r w:rsidRPr="004874EB">
              <w:rPr>
                <w:rFonts w:ascii="宋体" w:hAnsi="宋体" w:cs="宋体"/>
                <w:kern w:val="0"/>
                <w:sz w:val="21"/>
                <w:szCs w:val="21"/>
                <w:lang w:bidi="ar"/>
              </w:rPr>
              <w:t>归档功能，可自动将文件归档到公有云、蓝光存储、第三方NAS存储设备中，数据迁移流动对用户透明，用户可以随时访问已归档文件</w:t>
            </w:r>
            <w:r w:rsidRPr="004874EB">
              <w:rPr>
                <w:rFonts w:ascii="宋体" w:hAnsi="宋体" w:cs="宋体" w:hint="eastAsia"/>
                <w:b/>
                <w:kern w:val="0"/>
                <w:sz w:val="21"/>
                <w:szCs w:val="21"/>
                <w:lang w:bidi="ar"/>
              </w:rPr>
              <w:t>（提供与至少一家冷存储产品实现自动化数据归档的兼容互认证书复印件，并加盖原厂公章）；</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支持基于文件夹或用户</w:t>
            </w:r>
            <w:r w:rsidRPr="004874EB">
              <w:rPr>
                <w:rFonts w:ascii="宋体" w:hAnsi="宋体" w:cs="宋体"/>
                <w:kern w:val="0"/>
                <w:sz w:val="21"/>
                <w:szCs w:val="21"/>
                <w:lang w:bidi="ar"/>
              </w:rPr>
              <w:t>/</w:t>
            </w:r>
            <w:r w:rsidRPr="004874EB">
              <w:rPr>
                <w:rFonts w:ascii="宋体" w:hAnsi="宋体" w:cs="宋体" w:hint="eastAsia"/>
                <w:kern w:val="0"/>
                <w:sz w:val="21"/>
                <w:szCs w:val="21"/>
                <w:lang w:bidi="ar"/>
              </w:rPr>
              <w:t>用户组的配额控制，支持限制最大容量或最大文件数量；</w:t>
            </w:r>
            <w:proofErr w:type="gramStart"/>
            <w:r w:rsidRPr="004874EB">
              <w:rPr>
                <w:rFonts w:ascii="宋体" w:hAnsi="宋体" w:cs="宋体" w:hint="eastAsia"/>
                <w:kern w:val="0"/>
                <w:sz w:val="21"/>
                <w:szCs w:val="21"/>
                <w:lang w:bidi="ar"/>
              </w:rPr>
              <w:t>基于卷</w:t>
            </w:r>
            <w:proofErr w:type="gramEnd"/>
            <w:r w:rsidRPr="004874EB">
              <w:rPr>
                <w:rFonts w:ascii="宋体" w:hAnsi="宋体" w:cs="宋体" w:hint="eastAsia"/>
                <w:kern w:val="0"/>
                <w:sz w:val="21"/>
                <w:szCs w:val="21"/>
                <w:lang w:bidi="ar"/>
              </w:rPr>
              <w:t>的</w:t>
            </w:r>
            <w:r w:rsidRPr="004874EB">
              <w:rPr>
                <w:rFonts w:ascii="宋体" w:hAnsi="宋体" w:cs="宋体"/>
                <w:kern w:val="0"/>
                <w:sz w:val="21"/>
                <w:szCs w:val="21"/>
                <w:lang w:bidi="ar"/>
              </w:rPr>
              <w:t>WORM</w:t>
            </w:r>
            <w:r w:rsidRPr="004874EB">
              <w:rPr>
                <w:rFonts w:ascii="宋体" w:hAnsi="宋体" w:cs="宋体" w:hint="eastAsia"/>
                <w:kern w:val="0"/>
                <w:sz w:val="21"/>
                <w:szCs w:val="21"/>
                <w:lang w:bidi="ar"/>
              </w:rPr>
              <w:t>功能，限制卷指定时间内的只读</w:t>
            </w:r>
            <w:r w:rsidRPr="004874EB">
              <w:rPr>
                <w:rFonts w:ascii="宋体" w:hAnsi="宋体" w:cs="宋体"/>
                <w:kern w:val="0"/>
                <w:sz w:val="21"/>
                <w:szCs w:val="21"/>
                <w:lang w:bidi="ar"/>
              </w:rPr>
              <w:t>/</w:t>
            </w:r>
            <w:r w:rsidRPr="004874EB">
              <w:rPr>
                <w:rFonts w:ascii="宋体" w:hAnsi="宋体" w:cs="宋体" w:hint="eastAsia"/>
                <w:kern w:val="0"/>
                <w:sz w:val="21"/>
                <w:szCs w:val="21"/>
                <w:lang w:bidi="ar"/>
              </w:rPr>
              <w:t>读写权限；</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proofErr w:type="gramStart"/>
            <w:r w:rsidRPr="004874EB">
              <w:rPr>
                <w:rFonts w:ascii="宋体" w:hAnsi="宋体" w:cs="宋体" w:hint="eastAsia"/>
                <w:kern w:val="0"/>
                <w:sz w:val="21"/>
                <w:szCs w:val="21"/>
                <w:lang w:bidi="ar"/>
              </w:rPr>
              <w:t>基于卷</w:t>
            </w:r>
            <w:proofErr w:type="gramEnd"/>
            <w:r w:rsidRPr="004874EB">
              <w:rPr>
                <w:rFonts w:ascii="宋体" w:hAnsi="宋体" w:cs="宋体" w:hint="eastAsia"/>
                <w:kern w:val="0"/>
                <w:sz w:val="21"/>
                <w:szCs w:val="21"/>
                <w:lang w:bidi="ar"/>
              </w:rPr>
              <w:t>的远程复制，从一套存储系统复制到另一套存储系统，实现远程数据备份；指定</w:t>
            </w:r>
            <w:proofErr w:type="gramStart"/>
            <w:r w:rsidRPr="004874EB">
              <w:rPr>
                <w:rFonts w:ascii="宋体" w:hAnsi="宋体" w:cs="宋体" w:hint="eastAsia"/>
                <w:kern w:val="0"/>
                <w:sz w:val="21"/>
                <w:szCs w:val="21"/>
                <w:lang w:bidi="ar"/>
              </w:rPr>
              <w:t>卷创建</w:t>
            </w:r>
            <w:proofErr w:type="gramEnd"/>
            <w:r w:rsidRPr="004874EB">
              <w:rPr>
                <w:rFonts w:ascii="宋体" w:hAnsi="宋体" w:cs="宋体" w:hint="eastAsia"/>
                <w:kern w:val="0"/>
                <w:sz w:val="21"/>
                <w:szCs w:val="21"/>
                <w:lang w:bidi="ar"/>
              </w:rPr>
              <w:t>快照保护，可实现快照创建、监控、删除、</w:t>
            </w:r>
            <w:proofErr w:type="gramStart"/>
            <w:r w:rsidRPr="004874EB">
              <w:rPr>
                <w:rFonts w:ascii="宋体" w:hAnsi="宋体" w:cs="宋体" w:hint="eastAsia"/>
                <w:kern w:val="0"/>
                <w:sz w:val="21"/>
                <w:szCs w:val="21"/>
                <w:lang w:bidi="ar"/>
              </w:rPr>
              <w:t>回滚等</w:t>
            </w:r>
            <w:proofErr w:type="gramEnd"/>
            <w:r w:rsidRPr="004874EB">
              <w:rPr>
                <w:rFonts w:ascii="宋体" w:hAnsi="宋体" w:cs="宋体" w:hint="eastAsia"/>
                <w:kern w:val="0"/>
                <w:sz w:val="21"/>
                <w:szCs w:val="21"/>
                <w:lang w:bidi="ar"/>
              </w:rPr>
              <w:t>操作；</w:t>
            </w:r>
          </w:p>
        </w:tc>
      </w:tr>
      <w:tr w:rsidR="00157244" w:rsidRPr="00157244">
        <w:trPr>
          <w:trHeight w:val="1190"/>
        </w:trPr>
        <w:tc>
          <w:tcPr>
            <w:tcW w:w="1116" w:type="dxa"/>
            <w:vMerge/>
            <w:shd w:val="clear" w:color="auto" w:fill="auto"/>
            <w:vAlign w:val="center"/>
          </w:tcPr>
          <w:p w:rsidR="001B5B1B" w:rsidRPr="004874EB" w:rsidRDefault="001B5B1B">
            <w:pPr>
              <w:spacing w:before="120" w:after="120" w:line="240" w:lineRule="auto"/>
              <w:ind w:firstLine="0"/>
              <w:jc w:val="left"/>
              <w:rPr>
                <w:rFonts w:ascii="宋体" w:hAnsi="宋体" w:cs="宋体"/>
                <w:kern w:val="0"/>
                <w:sz w:val="21"/>
                <w:szCs w:val="21"/>
                <w:lang w:bidi="ar"/>
              </w:rPr>
            </w:pPr>
          </w:p>
        </w:tc>
        <w:tc>
          <w:tcPr>
            <w:tcW w:w="1104" w:type="dxa"/>
            <w:shd w:val="clear" w:color="auto" w:fill="auto"/>
            <w:vAlign w:val="center"/>
          </w:tcPr>
          <w:p w:rsidR="001B5B1B" w:rsidRPr="004874EB" w:rsidRDefault="009C4E34">
            <w:pPr>
              <w:widowControl/>
              <w:spacing w:before="120" w:after="120" w:line="240" w:lineRule="auto"/>
              <w:ind w:firstLine="0"/>
              <w:jc w:val="left"/>
              <w:textAlignment w:val="center"/>
              <w:rPr>
                <w:rFonts w:ascii="宋体" w:hAnsi="宋体" w:cs="宋体"/>
                <w:kern w:val="0"/>
                <w:sz w:val="21"/>
                <w:szCs w:val="21"/>
                <w:lang w:bidi="ar"/>
              </w:rPr>
            </w:pPr>
            <w:proofErr w:type="gramStart"/>
            <w:r w:rsidRPr="00157244">
              <w:rPr>
                <w:rFonts w:ascii="宋体" w:hAnsi="宋体" w:cs="宋体" w:hint="eastAsia"/>
                <w:sz w:val="21"/>
                <w:szCs w:val="21"/>
              </w:rPr>
              <w:t>国产云</w:t>
            </w:r>
            <w:proofErr w:type="gramEnd"/>
            <w:r w:rsidRPr="00157244">
              <w:rPr>
                <w:rFonts w:ascii="宋体" w:hAnsi="宋体" w:cs="宋体" w:hint="eastAsia"/>
                <w:sz w:val="21"/>
                <w:szCs w:val="21"/>
              </w:rPr>
              <w:t>平台适配</w:t>
            </w:r>
          </w:p>
        </w:tc>
        <w:tc>
          <w:tcPr>
            <w:tcW w:w="7244" w:type="dxa"/>
            <w:shd w:val="clear" w:color="auto" w:fill="auto"/>
            <w:vAlign w:val="center"/>
          </w:tcPr>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★适配主流</w:t>
            </w:r>
            <w:proofErr w:type="gramStart"/>
            <w:r w:rsidRPr="004874EB">
              <w:rPr>
                <w:rFonts w:ascii="宋体" w:hAnsi="宋体" w:cs="宋体" w:hint="eastAsia"/>
                <w:kern w:val="0"/>
                <w:sz w:val="21"/>
                <w:szCs w:val="21"/>
                <w:lang w:bidi="ar"/>
              </w:rPr>
              <w:t>国产云</w:t>
            </w:r>
            <w:proofErr w:type="gramEnd"/>
            <w:r w:rsidRPr="004874EB">
              <w:rPr>
                <w:rFonts w:ascii="宋体" w:hAnsi="宋体" w:cs="宋体" w:hint="eastAsia"/>
                <w:kern w:val="0"/>
                <w:sz w:val="21"/>
                <w:szCs w:val="21"/>
                <w:lang w:bidi="ar"/>
              </w:rPr>
              <w:t>平台，包括</w:t>
            </w:r>
            <w:proofErr w:type="spellStart"/>
            <w:r w:rsidRPr="004874EB">
              <w:rPr>
                <w:rFonts w:ascii="宋体" w:hAnsi="宋体" w:cs="宋体"/>
                <w:kern w:val="0"/>
                <w:sz w:val="21"/>
                <w:szCs w:val="21"/>
                <w:lang w:bidi="ar"/>
              </w:rPr>
              <w:t>EasyStack</w:t>
            </w:r>
            <w:proofErr w:type="spellEnd"/>
            <w:r w:rsidRPr="004874EB">
              <w:rPr>
                <w:rFonts w:ascii="宋体" w:hAnsi="宋体" w:cs="宋体" w:hint="eastAsia"/>
                <w:kern w:val="0"/>
                <w:sz w:val="21"/>
                <w:szCs w:val="21"/>
                <w:lang w:bidi="ar"/>
              </w:rPr>
              <w:t>、</w:t>
            </w:r>
            <w:proofErr w:type="spellStart"/>
            <w:r w:rsidRPr="004874EB">
              <w:rPr>
                <w:rFonts w:ascii="宋体" w:hAnsi="宋体" w:cs="宋体"/>
                <w:kern w:val="0"/>
                <w:sz w:val="21"/>
                <w:szCs w:val="21"/>
                <w:lang w:bidi="ar"/>
              </w:rPr>
              <w:t>Zstack</w:t>
            </w:r>
            <w:proofErr w:type="spellEnd"/>
            <w:r w:rsidRPr="004874EB">
              <w:rPr>
                <w:rFonts w:ascii="宋体" w:hAnsi="宋体" w:cs="宋体" w:hint="eastAsia"/>
                <w:kern w:val="0"/>
                <w:sz w:val="21"/>
                <w:szCs w:val="21"/>
                <w:lang w:bidi="ar"/>
              </w:rPr>
              <w:t>、金山云、华云</w:t>
            </w:r>
            <w:proofErr w:type="spellStart"/>
            <w:r w:rsidRPr="004874EB">
              <w:rPr>
                <w:rFonts w:ascii="宋体" w:hAnsi="宋体" w:cs="宋体"/>
                <w:kern w:val="0"/>
                <w:sz w:val="21"/>
                <w:szCs w:val="21"/>
                <w:lang w:bidi="ar"/>
              </w:rPr>
              <w:t>CloudUltra</w:t>
            </w:r>
            <w:proofErr w:type="spellEnd"/>
            <w:proofErr w:type="gramStart"/>
            <w:r w:rsidRPr="004874EB">
              <w:rPr>
                <w:rFonts w:ascii="宋体" w:hAnsi="宋体" w:cs="宋体" w:hint="eastAsia"/>
                <w:kern w:val="0"/>
                <w:sz w:val="21"/>
                <w:szCs w:val="21"/>
                <w:lang w:bidi="ar"/>
              </w:rPr>
              <w:t>等云平台</w:t>
            </w:r>
            <w:proofErr w:type="gramEnd"/>
            <w:r w:rsidRPr="004874EB">
              <w:rPr>
                <w:rFonts w:ascii="宋体" w:hAnsi="宋体" w:cs="宋体" w:hint="eastAsia"/>
                <w:b/>
                <w:kern w:val="0"/>
                <w:sz w:val="21"/>
                <w:szCs w:val="21"/>
                <w:lang w:bidi="ar"/>
              </w:rPr>
              <w:t>（提供≥</w:t>
            </w:r>
            <w:r w:rsidRPr="004874EB">
              <w:rPr>
                <w:rFonts w:ascii="宋体" w:hAnsi="宋体" w:cs="宋体"/>
                <w:b/>
                <w:kern w:val="0"/>
                <w:sz w:val="21"/>
                <w:szCs w:val="21"/>
                <w:lang w:bidi="ar"/>
              </w:rPr>
              <w:t>4</w:t>
            </w:r>
            <w:r w:rsidRPr="004874EB">
              <w:rPr>
                <w:rFonts w:ascii="宋体" w:hAnsi="宋体" w:cs="宋体" w:hint="eastAsia"/>
                <w:b/>
                <w:kern w:val="0"/>
                <w:sz w:val="21"/>
                <w:szCs w:val="21"/>
                <w:lang w:bidi="ar"/>
              </w:rPr>
              <w:t>家兼容互认证证书）</w:t>
            </w:r>
            <w:r w:rsidRPr="004874EB">
              <w:rPr>
                <w:rFonts w:ascii="宋体" w:hAnsi="宋体" w:cs="宋体" w:hint="eastAsia"/>
                <w:kern w:val="0"/>
                <w:sz w:val="21"/>
                <w:szCs w:val="21"/>
                <w:lang w:bidi="ar"/>
              </w:rPr>
              <w:t>；</w:t>
            </w:r>
          </w:p>
        </w:tc>
      </w:tr>
      <w:tr w:rsidR="00157244" w:rsidRPr="00157244">
        <w:trPr>
          <w:trHeight w:val="1190"/>
        </w:trPr>
        <w:tc>
          <w:tcPr>
            <w:tcW w:w="1116" w:type="dxa"/>
            <w:vMerge/>
            <w:shd w:val="clear" w:color="auto" w:fill="auto"/>
            <w:vAlign w:val="center"/>
          </w:tcPr>
          <w:p w:rsidR="001B5B1B" w:rsidRPr="004874EB" w:rsidRDefault="001B5B1B">
            <w:pPr>
              <w:spacing w:before="120" w:after="120" w:line="240" w:lineRule="auto"/>
              <w:ind w:firstLine="0"/>
              <w:jc w:val="left"/>
              <w:rPr>
                <w:rFonts w:ascii="宋体" w:hAnsi="宋体" w:cs="宋体"/>
                <w:kern w:val="0"/>
                <w:sz w:val="21"/>
                <w:szCs w:val="21"/>
                <w:lang w:bidi="ar"/>
              </w:rPr>
            </w:pPr>
          </w:p>
        </w:tc>
        <w:tc>
          <w:tcPr>
            <w:tcW w:w="1104" w:type="dxa"/>
            <w:shd w:val="clear" w:color="auto" w:fill="auto"/>
            <w:vAlign w:val="center"/>
          </w:tcPr>
          <w:p w:rsidR="001B5B1B" w:rsidRPr="004874EB" w:rsidRDefault="009C4E34">
            <w:pPr>
              <w:widowControl/>
              <w:spacing w:before="120" w:after="120" w:line="240" w:lineRule="auto"/>
              <w:ind w:firstLine="0"/>
              <w:jc w:val="left"/>
              <w:textAlignment w:val="center"/>
              <w:rPr>
                <w:rFonts w:ascii="宋体" w:hAnsi="宋体" w:cs="宋体"/>
                <w:kern w:val="0"/>
                <w:sz w:val="21"/>
                <w:szCs w:val="21"/>
                <w:lang w:bidi="ar"/>
              </w:rPr>
            </w:pPr>
            <w:r w:rsidRPr="00157244">
              <w:rPr>
                <w:rFonts w:ascii="宋体" w:hAnsi="宋体" w:cs="宋体" w:hint="eastAsia"/>
                <w:sz w:val="21"/>
                <w:szCs w:val="21"/>
              </w:rPr>
              <w:t>国产</w:t>
            </w:r>
            <w:r w:rsidRPr="00157244">
              <w:rPr>
                <w:rFonts w:ascii="宋体" w:hAnsi="宋体" w:cs="宋体"/>
                <w:sz w:val="21"/>
                <w:szCs w:val="21"/>
              </w:rPr>
              <w:t>CPU</w:t>
            </w:r>
            <w:r w:rsidRPr="00157244">
              <w:rPr>
                <w:rFonts w:ascii="宋体" w:hAnsi="宋体" w:cs="宋体" w:hint="eastAsia"/>
                <w:sz w:val="21"/>
                <w:szCs w:val="21"/>
              </w:rPr>
              <w:t>及操作系统适配</w:t>
            </w:r>
          </w:p>
        </w:tc>
        <w:tc>
          <w:tcPr>
            <w:tcW w:w="7244" w:type="dxa"/>
            <w:shd w:val="clear" w:color="auto" w:fill="auto"/>
            <w:vAlign w:val="center"/>
          </w:tcPr>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★适配主流国产</w:t>
            </w:r>
            <w:r w:rsidRPr="004874EB">
              <w:rPr>
                <w:rFonts w:ascii="宋体" w:hAnsi="宋体" w:cs="宋体"/>
                <w:kern w:val="0"/>
                <w:sz w:val="21"/>
                <w:szCs w:val="21"/>
                <w:lang w:bidi="ar"/>
              </w:rPr>
              <w:t>CPU</w:t>
            </w:r>
            <w:r w:rsidRPr="004874EB">
              <w:rPr>
                <w:rFonts w:ascii="宋体" w:hAnsi="宋体" w:cs="宋体" w:hint="eastAsia"/>
                <w:kern w:val="0"/>
                <w:sz w:val="21"/>
                <w:szCs w:val="21"/>
                <w:lang w:bidi="ar"/>
              </w:rPr>
              <w:t>，包括飞腾、鲲鹏、申威、龙芯、</w:t>
            </w:r>
            <w:proofErr w:type="gramStart"/>
            <w:r w:rsidRPr="004874EB">
              <w:rPr>
                <w:rFonts w:ascii="宋体" w:hAnsi="宋体" w:cs="宋体" w:hint="eastAsia"/>
                <w:kern w:val="0"/>
                <w:sz w:val="21"/>
                <w:szCs w:val="21"/>
                <w:lang w:bidi="ar"/>
              </w:rPr>
              <w:t>兆芯等</w:t>
            </w:r>
            <w:proofErr w:type="gramEnd"/>
            <w:r w:rsidRPr="004874EB">
              <w:rPr>
                <w:rFonts w:ascii="宋体" w:hAnsi="宋体" w:cs="宋体" w:hint="eastAsia"/>
                <w:kern w:val="0"/>
                <w:sz w:val="21"/>
                <w:szCs w:val="21"/>
                <w:lang w:bidi="ar"/>
              </w:rPr>
              <w:t>处理器</w:t>
            </w:r>
            <w:r w:rsidRPr="004874EB">
              <w:rPr>
                <w:rFonts w:ascii="宋体" w:hAnsi="宋体" w:cs="宋体" w:hint="eastAsia"/>
                <w:b/>
                <w:kern w:val="0"/>
                <w:sz w:val="21"/>
                <w:szCs w:val="21"/>
                <w:lang w:bidi="ar"/>
              </w:rPr>
              <w:t>（提供≥</w:t>
            </w:r>
            <w:r w:rsidRPr="004874EB">
              <w:rPr>
                <w:rFonts w:ascii="宋体" w:hAnsi="宋体" w:cs="宋体"/>
                <w:b/>
                <w:kern w:val="0"/>
                <w:sz w:val="21"/>
                <w:szCs w:val="21"/>
                <w:lang w:bidi="ar"/>
              </w:rPr>
              <w:t>5</w:t>
            </w:r>
            <w:r w:rsidRPr="004874EB">
              <w:rPr>
                <w:rFonts w:ascii="宋体" w:hAnsi="宋体" w:cs="宋体" w:hint="eastAsia"/>
                <w:b/>
                <w:kern w:val="0"/>
                <w:sz w:val="21"/>
                <w:szCs w:val="21"/>
                <w:lang w:bidi="ar"/>
              </w:rPr>
              <w:t>家兼容互认证证书）</w:t>
            </w:r>
            <w:r w:rsidRPr="004874EB">
              <w:rPr>
                <w:rFonts w:ascii="宋体" w:hAnsi="宋体" w:cs="宋体" w:hint="eastAsia"/>
                <w:kern w:val="0"/>
                <w:sz w:val="21"/>
                <w:szCs w:val="21"/>
                <w:lang w:bidi="ar"/>
              </w:rPr>
              <w:t>；</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★适配主流国产操作系统，包括银河麒麟、统信</w:t>
            </w:r>
            <w:r w:rsidRPr="004874EB">
              <w:rPr>
                <w:rFonts w:ascii="宋体" w:hAnsi="宋体" w:cs="宋体"/>
                <w:kern w:val="0"/>
                <w:sz w:val="21"/>
                <w:szCs w:val="21"/>
                <w:lang w:bidi="ar"/>
              </w:rPr>
              <w:t>UOS</w:t>
            </w:r>
            <w:r w:rsidRPr="004874EB">
              <w:rPr>
                <w:rFonts w:ascii="宋体" w:hAnsi="宋体" w:cs="宋体" w:hint="eastAsia"/>
                <w:kern w:val="0"/>
                <w:sz w:val="21"/>
                <w:szCs w:val="21"/>
                <w:lang w:bidi="ar"/>
              </w:rPr>
              <w:t>、万里红、方德、安超云等操作系统</w:t>
            </w:r>
            <w:r w:rsidRPr="004874EB">
              <w:rPr>
                <w:rFonts w:ascii="宋体" w:hAnsi="宋体" w:cs="宋体" w:hint="eastAsia"/>
                <w:b/>
                <w:kern w:val="0"/>
                <w:sz w:val="21"/>
                <w:szCs w:val="21"/>
                <w:lang w:bidi="ar"/>
              </w:rPr>
              <w:t>（提供≥</w:t>
            </w:r>
            <w:r w:rsidRPr="004874EB">
              <w:rPr>
                <w:rFonts w:ascii="宋体" w:hAnsi="宋体" w:cs="宋体"/>
                <w:b/>
                <w:kern w:val="0"/>
                <w:sz w:val="21"/>
                <w:szCs w:val="21"/>
                <w:lang w:bidi="ar"/>
              </w:rPr>
              <w:t>5</w:t>
            </w:r>
            <w:r w:rsidRPr="004874EB">
              <w:rPr>
                <w:rFonts w:ascii="宋体" w:hAnsi="宋体" w:cs="宋体" w:hint="eastAsia"/>
                <w:b/>
                <w:kern w:val="0"/>
                <w:sz w:val="21"/>
                <w:szCs w:val="21"/>
                <w:lang w:bidi="ar"/>
              </w:rPr>
              <w:t>家兼容互认证证书）</w:t>
            </w:r>
            <w:r w:rsidRPr="004874EB">
              <w:rPr>
                <w:rFonts w:ascii="宋体" w:hAnsi="宋体" w:cs="宋体" w:hint="eastAsia"/>
                <w:kern w:val="0"/>
                <w:sz w:val="21"/>
                <w:szCs w:val="21"/>
                <w:lang w:bidi="ar"/>
              </w:rPr>
              <w:t>；</w:t>
            </w:r>
          </w:p>
        </w:tc>
      </w:tr>
      <w:tr w:rsidR="001B5B1B" w:rsidRPr="00157244">
        <w:trPr>
          <w:trHeight w:val="639"/>
        </w:trPr>
        <w:tc>
          <w:tcPr>
            <w:tcW w:w="1116" w:type="dxa"/>
            <w:vMerge/>
            <w:shd w:val="clear" w:color="auto" w:fill="auto"/>
            <w:vAlign w:val="center"/>
          </w:tcPr>
          <w:p w:rsidR="001B5B1B" w:rsidRPr="004874EB" w:rsidRDefault="001B5B1B">
            <w:pPr>
              <w:spacing w:before="120" w:after="120" w:line="240" w:lineRule="auto"/>
              <w:ind w:firstLine="0"/>
              <w:jc w:val="left"/>
              <w:rPr>
                <w:rFonts w:ascii="宋体" w:hAnsi="宋体" w:cs="宋体"/>
                <w:sz w:val="21"/>
                <w:szCs w:val="21"/>
              </w:rPr>
            </w:pPr>
          </w:p>
        </w:tc>
        <w:tc>
          <w:tcPr>
            <w:tcW w:w="1104" w:type="dxa"/>
            <w:shd w:val="clear" w:color="auto" w:fill="auto"/>
            <w:vAlign w:val="center"/>
          </w:tcPr>
          <w:p w:rsidR="001B5B1B" w:rsidRPr="004874EB" w:rsidRDefault="009C4E34">
            <w:pPr>
              <w:widowControl/>
              <w:spacing w:before="120" w:after="120" w:line="240" w:lineRule="auto"/>
              <w:ind w:firstLine="0"/>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国产数据库适配</w:t>
            </w:r>
          </w:p>
        </w:tc>
        <w:tc>
          <w:tcPr>
            <w:tcW w:w="7244" w:type="dxa"/>
            <w:shd w:val="clear" w:color="auto" w:fill="auto"/>
            <w:vAlign w:val="center"/>
          </w:tcPr>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★适配主流国产数据库，包括</w:t>
            </w:r>
            <w:proofErr w:type="gramStart"/>
            <w:r w:rsidRPr="004874EB">
              <w:rPr>
                <w:rFonts w:ascii="宋体" w:hAnsi="宋体" w:cs="宋体" w:hint="eastAsia"/>
                <w:kern w:val="0"/>
                <w:sz w:val="21"/>
                <w:szCs w:val="21"/>
                <w:lang w:bidi="ar"/>
              </w:rPr>
              <w:t>人大金</w:t>
            </w:r>
            <w:proofErr w:type="gramEnd"/>
            <w:r w:rsidRPr="004874EB">
              <w:rPr>
                <w:rFonts w:ascii="宋体" w:hAnsi="宋体" w:cs="宋体" w:hint="eastAsia"/>
                <w:kern w:val="0"/>
                <w:sz w:val="21"/>
                <w:szCs w:val="21"/>
                <w:lang w:bidi="ar"/>
              </w:rPr>
              <w:t>仓、</w:t>
            </w:r>
            <w:proofErr w:type="gramStart"/>
            <w:r w:rsidRPr="004874EB">
              <w:rPr>
                <w:rFonts w:ascii="宋体" w:hAnsi="宋体" w:cs="宋体" w:hint="eastAsia"/>
                <w:kern w:val="0"/>
                <w:sz w:val="21"/>
                <w:szCs w:val="21"/>
                <w:lang w:bidi="ar"/>
              </w:rPr>
              <w:t>金山云</w:t>
            </w:r>
            <w:proofErr w:type="gramEnd"/>
            <w:r w:rsidRPr="004874EB">
              <w:rPr>
                <w:rFonts w:ascii="宋体" w:hAnsi="宋体" w:cs="宋体" w:hint="eastAsia"/>
                <w:kern w:val="0"/>
                <w:sz w:val="21"/>
                <w:szCs w:val="21"/>
                <w:lang w:bidi="ar"/>
              </w:rPr>
              <w:t>等数据库</w:t>
            </w:r>
            <w:r w:rsidRPr="004874EB">
              <w:rPr>
                <w:rFonts w:ascii="宋体" w:hAnsi="宋体" w:cs="宋体" w:hint="eastAsia"/>
                <w:b/>
                <w:kern w:val="0"/>
                <w:sz w:val="21"/>
                <w:szCs w:val="21"/>
                <w:lang w:bidi="ar"/>
              </w:rPr>
              <w:t>（提供≥</w:t>
            </w:r>
            <w:r w:rsidRPr="004874EB">
              <w:rPr>
                <w:rFonts w:ascii="宋体" w:hAnsi="宋体" w:cs="宋体"/>
                <w:b/>
                <w:kern w:val="0"/>
                <w:sz w:val="21"/>
                <w:szCs w:val="21"/>
                <w:lang w:bidi="ar"/>
              </w:rPr>
              <w:t>2</w:t>
            </w:r>
            <w:r w:rsidRPr="004874EB">
              <w:rPr>
                <w:rFonts w:ascii="宋体" w:hAnsi="宋体" w:cs="宋体" w:hint="eastAsia"/>
                <w:b/>
                <w:kern w:val="0"/>
                <w:sz w:val="21"/>
                <w:szCs w:val="21"/>
                <w:lang w:bidi="ar"/>
              </w:rPr>
              <w:t>家兼容互认证证书）。</w:t>
            </w:r>
          </w:p>
        </w:tc>
      </w:tr>
    </w:tbl>
    <w:p w:rsidR="001B5B1B" w:rsidRPr="00157244" w:rsidRDefault="001B5B1B">
      <w:pPr>
        <w:spacing w:before="0" w:after="0" w:line="240" w:lineRule="auto"/>
        <w:ind w:firstLineChars="200" w:firstLine="420"/>
        <w:jc w:val="left"/>
        <w:rPr>
          <w:rFonts w:ascii="宋体" w:hAnsi="宋体" w:cs="宋体"/>
          <w:sz w:val="21"/>
          <w:szCs w:val="21"/>
        </w:rPr>
      </w:pPr>
    </w:p>
    <w:p w:rsidR="001B5B1B" w:rsidRPr="00157244" w:rsidRDefault="009C4E34">
      <w:pPr>
        <w:spacing w:line="240" w:lineRule="auto"/>
        <w:ind w:firstLineChars="200" w:firstLine="420"/>
        <w:jc w:val="left"/>
        <w:rPr>
          <w:rFonts w:ascii="宋体" w:hAnsi="宋体" w:cs="宋体"/>
          <w:sz w:val="21"/>
          <w:szCs w:val="21"/>
        </w:rPr>
      </w:pPr>
      <w:r w:rsidRPr="00157244">
        <w:rPr>
          <w:rFonts w:ascii="宋体" w:hAnsi="宋体" w:cs="宋体" w:hint="eastAsia"/>
          <w:sz w:val="21"/>
          <w:szCs w:val="21"/>
        </w:rPr>
        <w:t>三、报价要求</w:t>
      </w:r>
    </w:p>
    <w:p w:rsidR="001B5B1B" w:rsidRPr="00157244" w:rsidRDefault="009C4E34">
      <w:pPr>
        <w:spacing w:line="240" w:lineRule="auto"/>
        <w:ind w:firstLineChars="200" w:firstLine="420"/>
        <w:jc w:val="left"/>
        <w:rPr>
          <w:rFonts w:ascii="宋体" w:hAnsi="宋体" w:cs="宋体"/>
          <w:sz w:val="21"/>
          <w:szCs w:val="21"/>
        </w:rPr>
      </w:pPr>
      <w:r w:rsidRPr="00157244">
        <w:rPr>
          <w:rFonts w:ascii="宋体" w:hAnsi="宋体" w:cs="宋体" w:hint="eastAsia"/>
          <w:sz w:val="21"/>
          <w:szCs w:val="21"/>
        </w:rPr>
        <w:t>总价报价，报价应包含产品价、包装、运输、安装、调试、定制开发、培训、售后服务、税费等全部费用。</w:t>
      </w:r>
    </w:p>
    <w:p w:rsidR="001B5B1B" w:rsidRPr="00157244" w:rsidRDefault="001B5B1B">
      <w:pPr>
        <w:pStyle w:val="a0"/>
      </w:pPr>
    </w:p>
    <w:p w:rsidR="001B5B1B" w:rsidRPr="00157244" w:rsidRDefault="009C4E34">
      <w:pPr>
        <w:spacing w:line="240" w:lineRule="auto"/>
        <w:ind w:firstLineChars="200" w:firstLine="420"/>
        <w:jc w:val="left"/>
        <w:rPr>
          <w:rFonts w:ascii="宋体" w:hAnsi="宋体" w:cs="宋体"/>
          <w:sz w:val="21"/>
          <w:szCs w:val="21"/>
        </w:rPr>
      </w:pPr>
      <w:r w:rsidRPr="00157244">
        <w:rPr>
          <w:rFonts w:ascii="宋体" w:hAnsi="宋体" w:cs="宋体" w:hint="eastAsia"/>
          <w:sz w:val="21"/>
          <w:szCs w:val="21"/>
        </w:rPr>
        <w:t>四、商务要求</w:t>
      </w:r>
    </w:p>
    <w:p w:rsidR="001B5B1B" w:rsidRPr="00157244" w:rsidRDefault="009C4E34">
      <w:pPr>
        <w:spacing w:line="240" w:lineRule="auto"/>
        <w:ind w:firstLineChars="200" w:firstLine="420"/>
        <w:jc w:val="left"/>
        <w:rPr>
          <w:rFonts w:ascii="宋体" w:hAnsi="宋体" w:cs="宋体"/>
          <w:sz w:val="21"/>
          <w:szCs w:val="21"/>
        </w:rPr>
      </w:pPr>
      <w:r w:rsidRPr="00157244">
        <w:rPr>
          <w:rFonts w:ascii="宋体" w:hAnsi="宋体" w:cs="宋体"/>
          <w:sz w:val="21"/>
          <w:szCs w:val="21"/>
        </w:rPr>
        <w:t>1</w:t>
      </w:r>
      <w:r w:rsidRPr="00157244">
        <w:rPr>
          <w:rFonts w:ascii="宋体" w:hAnsi="宋体" w:cs="宋体" w:hint="eastAsia"/>
          <w:sz w:val="21"/>
          <w:szCs w:val="21"/>
        </w:rPr>
        <w:t>、供应商应完成设备的安装调试工作并为采购人提供人员培训工作。</w:t>
      </w:r>
    </w:p>
    <w:p w:rsidR="001B5B1B" w:rsidRPr="00157244" w:rsidRDefault="009C4E34">
      <w:pPr>
        <w:spacing w:line="240" w:lineRule="auto"/>
        <w:ind w:firstLineChars="200" w:firstLine="420"/>
        <w:jc w:val="left"/>
        <w:rPr>
          <w:rFonts w:ascii="宋体" w:hAnsi="宋体" w:cs="宋体"/>
          <w:sz w:val="21"/>
          <w:szCs w:val="21"/>
        </w:rPr>
      </w:pPr>
      <w:r w:rsidRPr="00157244">
        <w:rPr>
          <w:rFonts w:ascii="宋体" w:hAnsi="宋体" w:cs="宋体"/>
          <w:sz w:val="21"/>
          <w:szCs w:val="21"/>
        </w:rPr>
        <w:t>2</w:t>
      </w:r>
      <w:r w:rsidRPr="00157244">
        <w:rPr>
          <w:rFonts w:ascii="宋体" w:hAnsi="宋体" w:cs="宋体" w:hint="eastAsia"/>
          <w:sz w:val="21"/>
          <w:szCs w:val="21"/>
        </w:rPr>
        <w:t>、支付方式</w:t>
      </w:r>
      <w:r w:rsidRPr="00157244">
        <w:rPr>
          <w:rFonts w:ascii="宋体" w:hAnsi="宋体" w:cs="宋体"/>
          <w:sz w:val="21"/>
          <w:szCs w:val="21"/>
        </w:rPr>
        <w:t>(</w:t>
      </w:r>
      <w:r w:rsidRPr="00157244">
        <w:rPr>
          <w:rFonts w:ascii="宋体" w:hAnsi="宋体" w:cs="宋体" w:hint="eastAsia"/>
          <w:sz w:val="21"/>
          <w:szCs w:val="21"/>
        </w:rPr>
        <w:t>暂定</w:t>
      </w:r>
      <w:r w:rsidRPr="00157244">
        <w:rPr>
          <w:rFonts w:ascii="宋体" w:hAnsi="宋体" w:cs="宋体"/>
          <w:sz w:val="21"/>
          <w:szCs w:val="21"/>
        </w:rPr>
        <w:t>)</w:t>
      </w:r>
      <w:r w:rsidRPr="00157244">
        <w:rPr>
          <w:rFonts w:ascii="宋体" w:hAnsi="宋体" w:cs="宋体" w:hint="eastAsia"/>
          <w:sz w:val="21"/>
          <w:szCs w:val="21"/>
        </w:rPr>
        <w:t>：双方签订《采购合同》后，按照合同约定的支付方式进行支付。</w:t>
      </w:r>
    </w:p>
    <w:p w:rsidR="001B5B1B" w:rsidRPr="00157244" w:rsidRDefault="009C4E34">
      <w:pPr>
        <w:spacing w:line="240" w:lineRule="auto"/>
        <w:ind w:firstLineChars="200" w:firstLine="420"/>
        <w:jc w:val="left"/>
        <w:rPr>
          <w:rFonts w:ascii="宋体" w:hAnsi="宋体" w:cs="宋体"/>
          <w:sz w:val="21"/>
          <w:szCs w:val="21"/>
        </w:rPr>
      </w:pPr>
      <w:r w:rsidRPr="00157244">
        <w:rPr>
          <w:rFonts w:ascii="宋体" w:hAnsi="宋体" w:cs="宋体"/>
          <w:sz w:val="21"/>
          <w:szCs w:val="21"/>
        </w:rPr>
        <w:t>3</w:t>
      </w:r>
      <w:r w:rsidRPr="00157244">
        <w:rPr>
          <w:rFonts w:ascii="宋体" w:hAnsi="宋体" w:cs="宋体" w:hint="eastAsia"/>
          <w:sz w:val="21"/>
          <w:szCs w:val="21"/>
        </w:rPr>
        <w:t>、供应商应当在采购人付款前向采购人提供全额合法有效的增值税专用发票。</w:t>
      </w:r>
    </w:p>
    <w:p w:rsidR="001B5B1B" w:rsidRPr="00157244" w:rsidRDefault="001B5B1B">
      <w:pPr>
        <w:spacing w:line="240" w:lineRule="auto"/>
        <w:ind w:firstLineChars="200" w:firstLine="420"/>
        <w:jc w:val="left"/>
        <w:rPr>
          <w:rFonts w:ascii="宋体" w:hAnsi="宋体" w:cs="宋体"/>
          <w:sz w:val="21"/>
          <w:szCs w:val="21"/>
        </w:rPr>
      </w:pPr>
    </w:p>
    <w:p w:rsidR="001B5B1B" w:rsidRPr="00157244" w:rsidRDefault="001B5B1B">
      <w:pPr>
        <w:pStyle w:val="a0"/>
      </w:pPr>
    </w:p>
    <w:p w:rsidR="001B5B1B" w:rsidRPr="00157244" w:rsidRDefault="001B5B1B">
      <w:pPr>
        <w:ind w:firstLineChars="300" w:firstLine="600"/>
        <w:rPr>
          <w:rFonts w:ascii="宋体" w:hAnsi="宋体" w:cs="宋体"/>
          <w:sz w:val="20"/>
        </w:rPr>
        <w:sectPr w:rsidR="001B5B1B" w:rsidRPr="00157244">
          <w:pgSz w:w="11907" w:h="16840"/>
          <w:pgMar w:top="1431" w:right="1531" w:bottom="1384" w:left="1530" w:header="0" w:footer="1189" w:gutter="0"/>
          <w:pgNumType w:fmt="numberInDash"/>
          <w:cols w:space="720"/>
        </w:sectPr>
      </w:pPr>
    </w:p>
    <w:p w:rsidR="001B5B1B" w:rsidRPr="004874EB" w:rsidRDefault="009C4E34">
      <w:pPr>
        <w:pStyle w:val="ab"/>
        <w:numPr>
          <w:ilvl w:val="0"/>
          <w:numId w:val="1"/>
        </w:numPr>
        <w:adjustRightInd w:val="0"/>
        <w:snapToGrid w:val="0"/>
        <w:spacing w:beforeLines="50" w:before="156" w:beforeAutospacing="0" w:afterLines="50" w:after="156" w:afterAutospacing="0"/>
        <w:outlineLvl w:val="0"/>
        <w:rPr>
          <w:rFonts w:ascii="黑体" w:eastAsia="黑体" w:hAnsi="黑体" w:cs="黑体"/>
          <w:b/>
          <w:sz w:val="32"/>
          <w:szCs w:val="44"/>
        </w:rPr>
      </w:pPr>
      <w:bookmarkStart w:id="10" w:name="_Toc7058"/>
      <w:r w:rsidRPr="004874EB">
        <w:rPr>
          <w:rFonts w:ascii="黑体" w:eastAsia="黑体" w:hAnsi="黑体" w:cs="黑体" w:hint="eastAsia"/>
          <w:b/>
          <w:sz w:val="32"/>
          <w:szCs w:val="44"/>
        </w:rPr>
        <w:lastRenderedPageBreak/>
        <w:t>报价文件格式</w:t>
      </w:r>
      <w:bookmarkEnd w:id="10"/>
    </w:p>
    <w:p w:rsidR="001B5B1B" w:rsidRPr="00157244" w:rsidRDefault="009C4E34">
      <w:pPr>
        <w:rPr>
          <w:rFonts w:ascii="DengXian Light" w:eastAsia="黑体" w:hAnsi="DengXian Light"/>
          <w:b/>
          <w:bCs/>
          <w:snapToGrid w:val="0"/>
          <w:sz w:val="44"/>
          <w:szCs w:val="44"/>
        </w:rPr>
      </w:pPr>
      <w:r w:rsidRPr="00157244">
        <w:rPr>
          <w:rFonts w:ascii="DengXian Light" w:eastAsia="黑体" w:hAnsi="DengXian Light" w:hint="eastAsia"/>
          <w:b/>
          <w:bCs/>
          <w:snapToGrid w:val="0"/>
          <w:sz w:val="44"/>
          <w:szCs w:val="44"/>
        </w:rPr>
        <w:t>四川省交通勘察设计研究院有限公司</w:t>
      </w:r>
    </w:p>
    <w:p w:rsidR="001B5B1B" w:rsidRPr="00AF4096" w:rsidRDefault="009C4E34" w:rsidP="00AF4096">
      <w:pPr>
        <w:ind w:left="0" w:firstLine="301"/>
        <w:rPr>
          <w:spacing w:val="-20"/>
        </w:rPr>
      </w:pPr>
      <w:r w:rsidRPr="00AF4096">
        <w:rPr>
          <w:rFonts w:ascii="DengXian Light" w:eastAsia="黑体" w:hAnsi="DengXian Light" w:hint="eastAsia"/>
          <w:b/>
          <w:bCs/>
          <w:snapToGrid w:val="0"/>
          <w:spacing w:val="-20"/>
          <w:sz w:val="44"/>
          <w:szCs w:val="44"/>
        </w:rPr>
        <w:t>大道云行</w:t>
      </w:r>
      <w:r w:rsidRPr="00AF4096">
        <w:rPr>
          <w:rFonts w:ascii="DengXian Light" w:eastAsia="黑体" w:hAnsi="DengXian Light"/>
          <w:b/>
          <w:bCs/>
          <w:snapToGrid w:val="0"/>
          <w:spacing w:val="-20"/>
          <w:sz w:val="44"/>
          <w:szCs w:val="44"/>
        </w:rPr>
        <w:t>XDFS</w:t>
      </w:r>
      <w:r w:rsidRPr="00AF4096">
        <w:rPr>
          <w:rFonts w:ascii="DengXian Light" w:eastAsia="黑体" w:hAnsi="DengXian Light" w:hint="eastAsia"/>
          <w:b/>
          <w:bCs/>
          <w:snapToGrid w:val="0"/>
          <w:spacing w:val="-20"/>
          <w:sz w:val="44"/>
          <w:szCs w:val="44"/>
        </w:rPr>
        <w:t>分布式统一存储系统</w:t>
      </w:r>
      <w:r w:rsidR="00764F51" w:rsidRPr="00764F51">
        <w:rPr>
          <w:rFonts w:ascii="DengXian Light" w:eastAsia="黑体" w:hAnsi="DengXian Light" w:hint="eastAsia"/>
          <w:b/>
          <w:bCs/>
          <w:snapToGrid w:val="0"/>
          <w:spacing w:val="-20"/>
          <w:sz w:val="44"/>
          <w:szCs w:val="44"/>
        </w:rPr>
        <w:t>项目</w:t>
      </w:r>
      <w:r w:rsidR="00111A20">
        <w:rPr>
          <w:rFonts w:ascii="DengXian Light" w:eastAsia="黑体" w:hAnsi="DengXian Light" w:hint="eastAsia"/>
          <w:b/>
          <w:bCs/>
          <w:snapToGrid w:val="0"/>
          <w:spacing w:val="-20"/>
          <w:sz w:val="44"/>
          <w:szCs w:val="44"/>
        </w:rPr>
        <w:t xml:space="preserve"> </w:t>
      </w:r>
    </w:p>
    <w:p w:rsidR="001B5B1B" w:rsidRPr="00157244" w:rsidRDefault="001B5B1B"/>
    <w:p w:rsidR="001B5B1B" w:rsidRPr="00764F51" w:rsidRDefault="001B5B1B"/>
    <w:p w:rsidR="001B5B1B" w:rsidRPr="00157244" w:rsidRDefault="009C4E34">
      <w:pPr>
        <w:rPr>
          <w:rFonts w:ascii="黑体" w:eastAsia="黑体" w:hAnsi="黑体" w:cs="黑体"/>
          <w:sz w:val="72"/>
          <w:szCs w:val="40"/>
        </w:rPr>
      </w:pPr>
      <w:r w:rsidRPr="00157244">
        <w:rPr>
          <w:rFonts w:ascii="黑体" w:eastAsia="黑体" w:hAnsi="黑体" w:cs="黑体" w:hint="eastAsia"/>
          <w:sz w:val="72"/>
          <w:szCs w:val="40"/>
        </w:rPr>
        <w:t>报价</w:t>
      </w:r>
      <w:bookmarkStart w:id="11" w:name="_GoBack"/>
      <w:bookmarkEnd w:id="11"/>
      <w:r w:rsidRPr="00157244">
        <w:rPr>
          <w:rFonts w:ascii="黑体" w:eastAsia="黑体" w:hAnsi="黑体" w:cs="黑体" w:hint="eastAsia"/>
          <w:sz w:val="72"/>
          <w:szCs w:val="40"/>
        </w:rPr>
        <w:t>文件</w:t>
      </w:r>
      <w:r w:rsidR="004E1759" w:rsidRPr="00157244">
        <w:rPr>
          <w:rFonts w:ascii="黑体" w:eastAsia="黑体" w:hAnsi="黑体" w:cs="黑体"/>
          <w:sz w:val="72"/>
          <w:szCs w:val="40"/>
        </w:rPr>
        <w:t xml:space="preserve"> </w:t>
      </w:r>
    </w:p>
    <w:p w:rsidR="001B5B1B" w:rsidRPr="00157244" w:rsidRDefault="001B5B1B"/>
    <w:p w:rsidR="001B5B1B" w:rsidRPr="00157244" w:rsidRDefault="001B5B1B"/>
    <w:p w:rsidR="001B5B1B" w:rsidRPr="00157244" w:rsidRDefault="001B5B1B"/>
    <w:p w:rsidR="001B5B1B" w:rsidRPr="00157244" w:rsidRDefault="001B5B1B">
      <w:pPr>
        <w:pStyle w:val="a0"/>
      </w:pPr>
    </w:p>
    <w:p w:rsidR="001B5B1B" w:rsidRPr="00157244" w:rsidRDefault="009C4E34">
      <w:pPr>
        <w:ind w:firstLineChars="550" w:firstLine="1760"/>
        <w:rPr>
          <w:rFonts w:ascii="仿宋_GB2312" w:eastAsia="仿宋_GB2312" w:hAnsi="仿宋"/>
          <w:szCs w:val="32"/>
          <w:u w:val="single"/>
        </w:rPr>
      </w:pPr>
      <w:r w:rsidRPr="00157244">
        <w:rPr>
          <w:rFonts w:ascii="仿宋_GB2312" w:eastAsia="仿宋_GB2312" w:hAnsi="仿宋" w:hint="eastAsia"/>
          <w:szCs w:val="32"/>
        </w:rPr>
        <w:t>供应商：</w:t>
      </w:r>
      <w:r w:rsidRPr="00157244">
        <w:rPr>
          <w:rFonts w:ascii="仿宋_GB2312" w:eastAsia="仿宋_GB2312" w:hAnsi="仿宋"/>
          <w:szCs w:val="32"/>
          <w:u w:val="single"/>
        </w:rPr>
        <w:t xml:space="preserve">                   </w:t>
      </w:r>
      <w:r w:rsidRPr="00157244">
        <w:rPr>
          <w:rFonts w:ascii="仿宋_GB2312" w:eastAsia="仿宋_GB2312" w:hAnsi="仿宋" w:hint="eastAsia"/>
          <w:szCs w:val="32"/>
        </w:rPr>
        <w:t>（盖章）</w:t>
      </w:r>
    </w:p>
    <w:p w:rsidR="001B5B1B" w:rsidRPr="00157244" w:rsidRDefault="009C4E34">
      <w:pPr>
        <w:pStyle w:val="2"/>
        <w:ind w:leftChars="0" w:left="0" w:firstLineChars="0" w:firstLine="0"/>
      </w:pPr>
      <w:r w:rsidRPr="00836F7D">
        <w:rPr>
          <w:rFonts w:ascii="仿宋_GB2312" w:eastAsia="仿宋_GB2312"/>
        </w:rPr>
        <w:t xml:space="preserve">      </w:t>
      </w:r>
      <w:r w:rsidRPr="00157244">
        <w:rPr>
          <w:rFonts w:ascii="仿宋_GB2312" w:eastAsia="仿宋_GB2312" w:hAnsi="仿宋"/>
          <w:szCs w:val="32"/>
        </w:rPr>
        <w:t xml:space="preserve"> </w:t>
      </w:r>
      <w:r w:rsidRPr="00157244">
        <w:rPr>
          <w:rFonts w:ascii="仿宋_GB2312" w:eastAsia="仿宋_GB2312" w:hAnsi="仿宋" w:hint="eastAsia"/>
          <w:szCs w:val="32"/>
        </w:rPr>
        <w:t>日</w:t>
      </w:r>
      <w:r w:rsidRPr="00157244">
        <w:rPr>
          <w:rFonts w:ascii="仿宋_GB2312" w:eastAsia="仿宋_GB2312" w:hAnsi="仿宋"/>
          <w:szCs w:val="32"/>
        </w:rPr>
        <w:t xml:space="preserve">  </w:t>
      </w:r>
      <w:r w:rsidRPr="00157244">
        <w:rPr>
          <w:rFonts w:ascii="仿宋_GB2312" w:eastAsia="仿宋_GB2312" w:hAnsi="仿宋" w:hint="eastAsia"/>
          <w:szCs w:val="32"/>
        </w:rPr>
        <w:t>期：</w:t>
      </w:r>
      <w:r w:rsidRPr="00157244">
        <w:rPr>
          <w:rFonts w:ascii="仿宋_GB2312" w:eastAsia="仿宋_GB2312" w:hAnsi="仿宋"/>
          <w:szCs w:val="32"/>
          <w:u w:val="single"/>
        </w:rPr>
        <w:t xml:space="preserve">      </w:t>
      </w:r>
      <w:r w:rsidRPr="00157244">
        <w:rPr>
          <w:rFonts w:ascii="仿宋_GB2312" w:eastAsia="仿宋_GB2312" w:hAnsi="仿宋" w:hint="eastAsia"/>
          <w:szCs w:val="32"/>
        </w:rPr>
        <w:t>年</w:t>
      </w:r>
      <w:r w:rsidRPr="00157244">
        <w:rPr>
          <w:rFonts w:ascii="仿宋_GB2312" w:eastAsia="仿宋_GB2312" w:hAnsi="仿宋"/>
          <w:szCs w:val="32"/>
          <w:u w:val="single"/>
        </w:rPr>
        <w:t xml:space="preserve">      </w:t>
      </w:r>
      <w:r w:rsidRPr="00157244">
        <w:rPr>
          <w:rFonts w:ascii="仿宋_GB2312" w:eastAsia="仿宋_GB2312" w:hAnsi="仿宋" w:hint="eastAsia"/>
          <w:szCs w:val="32"/>
        </w:rPr>
        <w:t>月</w:t>
      </w:r>
      <w:r w:rsidRPr="00157244">
        <w:rPr>
          <w:rFonts w:ascii="仿宋_GB2312" w:eastAsia="仿宋_GB2312" w:hAnsi="仿宋"/>
          <w:szCs w:val="32"/>
          <w:u w:val="single"/>
        </w:rPr>
        <w:t xml:space="preserve">      </w:t>
      </w:r>
      <w:r w:rsidRPr="00157244">
        <w:rPr>
          <w:rFonts w:ascii="仿宋_GB2312" w:eastAsia="仿宋_GB2312" w:hAnsi="仿宋" w:hint="eastAsia"/>
          <w:szCs w:val="32"/>
        </w:rPr>
        <w:t>日</w:t>
      </w:r>
    </w:p>
    <w:p w:rsidR="001B5B1B" w:rsidRPr="00157244" w:rsidRDefault="001B5B1B">
      <w:pPr>
        <w:rPr>
          <w:rFonts w:ascii="仿宋_GB2312" w:eastAsia="仿宋_GB2312"/>
          <w:b/>
          <w:sz w:val="28"/>
          <w:szCs w:val="28"/>
        </w:rPr>
      </w:pPr>
    </w:p>
    <w:p w:rsidR="001B5B1B" w:rsidRPr="00157244" w:rsidRDefault="009C4E34">
      <w:pPr>
        <w:rPr>
          <w:rFonts w:ascii="仿宋_GB2312" w:eastAsia="仿宋_GB2312"/>
          <w:b/>
          <w:sz w:val="28"/>
          <w:szCs w:val="28"/>
        </w:rPr>
      </w:pPr>
      <w:r w:rsidRPr="00157244">
        <w:rPr>
          <w:rFonts w:ascii="仿宋_GB2312" w:eastAsia="仿宋_GB2312"/>
          <w:b/>
          <w:sz w:val="28"/>
          <w:szCs w:val="28"/>
        </w:rPr>
        <w:br w:type="page"/>
      </w:r>
    </w:p>
    <w:p w:rsidR="001B5B1B" w:rsidRPr="00157244" w:rsidRDefault="009C4E34">
      <w:pPr>
        <w:ind w:firstLine="571"/>
        <w:rPr>
          <w:rFonts w:ascii="仿宋_GB2312" w:eastAsia="仿宋_GB2312"/>
          <w:b/>
          <w:szCs w:val="28"/>
        </w:rPr>
      </w:pPr>
      <w:r w:rsidRPr="00157244">
        <w:rPr>
          <w:rFonts w:ascii="仿宋_GB2312" w:eastAsia="仿宋_GB2312" w:hint="eastAsia"/>
          <w:b/>
          <w:szCs w:val="28"/>
        </w:rPr>
        <w:lastRenderedPageBreak/>
        <w:t>目录</w:t>
      </w:r>
    </w:p>
    <w:p w:rsidR="001B5B1B" w:rsidRPr="00157244" w:rsidRDefault="009C4E34">
      <w:pPr>
        <w:snapToGrid w:val="0"/>
        <w:ind w:right="-22" w:firstLine="480"/>
        <w:jc w:val="left"/>
        <w:rPr>
          <w:rFonts w:ascii="仿宋_GB2312" w:eastAsia="仿宋_GB2312" w:hAnsi="宋体"/>
          <w:sz w:val="24"/>
        </w:rPr>
      </w:pPr>
      <w:r w:rsidRPr="00157244">
        <w:rPr>
          <w:rFonts w:ascii="仿宋_GB2312" w:eastAsia="仿宋_GB2312" w:hAnsi="宋体" w:hint="eastAsia"/>
          <w:sz w:val="24"/>
        </w:rPr>
        <w:t>一、报价函</w:t>
      </w:r>
      <w:r w:rsidRPr="00157244">
        <w:rPr>
          <w:rFonts w:ascii="仿宋_GB2312" w:eastAsia="仿宋_GB2312" w:hAnsi="宋体"/>
          <w:sz w:val="24"/>
        </w:rPr>
        <w:t>……</w:t>
      </w:r>
      <w:proofErr w:type="gramStart"/>
      <w:r w:rsidRPr="00157244">
        <w:rPr>
          <w:rFonts w:ascii="仿宋_GB2312" w:eastAsia="仿宋_GB2312" w:hAnsi="宋体"/>
          <w:sz w:val="24"/>
        </w:rPr>
        <w:t>……………………………………………………………</w:t>
      </w:r>
      <w:proofErr w:type="gramEnd"/>
      <w:r w:rsidRPr="00157244">
        <w:rPr>
          <w:rFonts w:ascii="仿宋_GB2312" w:eastAsia="仿宋_GB2312" w:hAnsi="宋体"/>
          <w:sz w:val="24"/>
        </w:rPr>
        <w:t>(     )</w:t>
      </w:r>
    </w:p>
    <w:p w:rsidR="001B5B1B" w:rsidRPr="00157244" w:rsidRDefault="009C4E34">
      <w:pPr>
        <w:snapToGrid w:val="0"/>
        <w:ind w:right="-22" w:firstLine="480"/>
        <w:jc w:val="left"/>
        <w:rPr>
          <w:rFonts w:ascii="仿宋_GB2312" w:eastAsia="仿宋_GB2312" w:hAnsi="宋体"/>
          <w:sz w:val="24"/>
        </w:rPr>
      </w:pPr>
      <w:r w:rsidRPr="00157244">
        <w:rPr>
          <w:rFonts w:ascii="仿宋_GB2312" w:eastAsia="仿宋_GB2312" w:hAnsi="宋体" w:hint="eastAsia"/>
          <w:sz w:val="24"/>
        </w:rPr>
        <w:t>二、大道云行</w:t>
      </w:r>
      <w:r w:rsidRPr="00157244">
        <w:rPr>
          <w:rFonts w:ascii="仿宋_GB2312" w:eastAsia="仿宋_GB2312" w:hAnsi="宋体"/>
          <w:sz w:val="24"/>
        </w:rPr>
        <w:t>XDFS</w:t>
      </w:r>
      <w:r w:rsidRPr="00157244">
        <w:rPr>
          <w:rFonts w:ascii="仿宋_GB2312" w:eastAsia="仿宋_GB2312" w:hAnsi="宋体" w:hint="eastAsia"/>
          <w:sz w:val="24"/>
        </w:rPr>
        <w:t>分布式统一存储系统分项报表</w:t>
      </w:r>
      <w:r w:rsidRPr="00157244">
        <w:rPr>
          <w:rFonts w:ascii="仿宋_GB2312" w:eastAsia="仿宋_GB2312" w:hAnsi="宋体"/>
          <w:sz w:val="24"/>
        </w:rPr>
        <w:t>……</w:t>
      </w:r>
      <w:proofErr w:type="gramStart"/>
      <w:r w:rsidRPr="00157244">
        <w:rPr>
          <w:rFonts w:ascii="仿宋_GB2312" w:eastAsia="仿宋_GB2312" w:hAnsi="宋体"/>
          <w:sz w:val="24"/>
        </w:rPr>
        <w:t>…………………………</w:t>
      </w:r>
      <w:proofErr w:type="gramEnd"/>
      <w:r w:rsidRPr="00157244">
        <w:rPr>
          <w:rFonts w:ascii="仿宋_GB2312" w:eastAsia="仿宋_GB2312" w:hAnsi="宋体"/>
          <w:sz w:val="24"/>
        </w:rPr>
        <w:t>(     )</w:t>
      </w:r>
    </w:p>
    <w:p w:rsidR="001B5B1B" w:rsidRPr="00157244" w:rsidRDefault="009C4E34">
      <w:pPr>
        <w:snapToGrid w:val="0"/>
        <w:ind w:right="-22" w:firstLine="480"/>
        <w:jc w:val="left"/>
        <w:rPr>
          <w:rFonts w:ascii="仿宋_GB2312" w:eastAsia="仿宋_GB2312" w:hAnsi="宋体"/>
          <w:sz w:val="24"/>
        </w:rPr>
      </w:pPr>
      <w:r w:rsidRPr="00157244">
        <w:rPr>
          <w:rFonts w:ascii="仿宋_GB2312" w:eastAsia="仿宋_GB2312" w:hAnsi="宋体" w:hint="eastAsia"/>
          <w:sz w:val="24"/>
        </w:rPr>
        <w:t>三、法定代表人身份证明或授权委托书</w:t>
      </w:r>
      <w:bookmarkStart w:id="12" w:name="OLE_LINK6"/>
      <w:r w:rsidRPr="00157244">
        <w:rPr>
          <w:rFonts w:ascii="仿宋_GB2312" w:eastAsia="仿宋_GB2312" w:hAnsi="宋体"/>
          <w:sz w:val="24"/>
        </w:rPr>
        <w:t>……</w:t>
      </w:r>
      <w:proofErr w:type="gramStart"/>
      <w:r w:rsidRPr="00157244">
        <w:rPr>
          <w:rFonts w:ascii="仿宋_GB2312" w:eastAsia="仿宋_GB2312" w:hAnsi="宋体"/>
          <w:sz w:val="24"/>
        </w:rPr>
        <w:t>……………………………</w:t>
      </w:r>
      <w:proofErr w:type="gramEnd"/>
      <w:r w:rsidRPr="00157244">
        <w:rPr>
          <w:rFonts w:ascii="仿宋_GB2312" w:eastAsia="仿宋_GB2312" w:hAnsi="宋体"/>
          <w:sz w:val="24"/>
        </w:rPr>
        <w:t>(     )</w:t>
      </w:r>
    </w:p>
    <w:bookmarkEnd w:id="12"/>
    <w:p w:rsidR="001B5B1B" w:rsidRPr="00157244" w:rsidRDefault="009C4E34">
      <w:pPr>
        <w:snapToGrid w:val="0"/>
        <w:ind w:right="-22" w:firstLine="480"/>
        <w:jc w:val="left"/>
        <w:rPr>
          <w:rFonts w:ascii="仿宋_GB2312" w:eastAsia="仿宋_GB2312" w:hAnsi="宋体"/>
          <w:sz w:val="24"/>
        </w:rPr>
      </w:pPr>
      <w:r w:rsidRPr="00157244">
        <w:rPr>
          <w:rFonts w:ascii="仿宋_GB2312" w:eastAsia="仿宋_GB2312" w:hAnsi="宋体" w:hint="eastAsia"/>
          <w:sz w:val="24"/>
        </w:rPr>
        <w:t>四、信誉承诺书</w:t>
      </w:r>
      <w:r w:rsidRPr="00157244">
        <w:rPr>
          <w:rFonts w:ascii="仿宋_GB2312" w:eastAsia="仿宋_GB2312" w:hAnsi="宋体"/>
          <w:sz w:val="24"/>
        </w:rPr>
        <w:t>……</w:t>
      </w:r>
      <w:proofErr w:type="gramStart"/>
      <w:r w:rsidRPr="00157244">
        <w:rPr>
          <w:rFonts w:ascii="仿宋_GB2312" w:eastAsia="仿宋_GB2312" w:hAnsi="宋体"/>
          <w:sz w:val="24"/>
        </w:rPr>
        <w:t>………………………………………………………</w:t>
      </w:r>
      <w:proofErr w:type="gramEnd"/>
      <w:r w:rsidRPr="00157244">
        <w:rPr>
          <w:rFonts w:ascii="仿宋_GB2312" w:eastAsia="仿宋_GB2312" w:hAnsi="宋体"/>
          <w:sz w:val="24"/>
        </w:rPr>
        <w:t>(     )</w:t>
      </w:r>
    </w:p>
    <w:p w:rsidR="001B5B1B" w:rsidRPr="00157244" w:rsidRDefault="009C4E34">
      <w:pPr>
        <w:snapToGrid w:val="0"/>
        <w:ind w:right="-22" w:firstLine="480"/>
        <w:jc w:val="left"/>
        <w:rPr>
          <w:rFonts w:ascii="仿宋_GB2312" w:eastAsia="仿宋_GB2312" w:hAnsi="宋体"/>
          <w:sz w:val="24"/>
        </w:rPr>
      </w:pPr>
      <w:r w:rsidRPr="00157244">
        <w:rPr>
          <w:rFonts w:ascii="仿宋_GB2312" w:eastAsia="仿宋_GB2312" w:hAnsi="宋体" w:hint="eastAsia"/>
          <w:sz w:val="24"/>
        </w:rPr>
        <w:t>五、平台功能响应承诺书</w:t>
      </w:r>
      <w:r w:rsidRPr="00157244">
        <w:rPr>
          <w:rFonts w:ascii="仿宋_GB2312" w:eastAsia="仿宋_GB2312" w:hAnsi="宋体"/>
          <w:sz w:val="24"/>
        </w:rPr>
        <w:t>……</w:t>
      </w:r>
      <w:proofErr w:type="gramStart"/>
      <w:r w:rsidRPr="00157244">
        <w:rPr>
          <w:rFonts w:ascii="仿宋_GB2312" w:eastAsia="仿宋_GB2312" w:hAnsi="宋体"/>
          <w:sz w:val="24"/>
        </w:rPr>
        <w:t>……………………………………………</w:t>
      </w:r>
      <w:proofErr w:type="gramEnd"/>
      <w:r w:rsidRPr="00157244">
        <w:rPr>
          <w:rFonts w:ascii="仿宋_GB2312" w:eastAsia="仿宋_GB2312" w:hAnsi="宋体"/>
          <w:sz w:val="24"/>
        </w:rPr>
        <w:t>(     )</w:t>
      </w:r>
    </w:p>
    <w:p w:rsidR="001B5B1B" w:rsidRPr="00157244" w:rsidRDefault="009C4E34">
      <w:pPr>
        <w:snapToGrid w:val="0"/>
        <w:ind w:right="-22" w:firstLine="480"/>
        <w:jc w:val="left"/>
        <w:rPr>
          <w:rFonts w:ascii="仿宋_GB2312" w:eastAsia="仿宋_GB2312" w:hAnsi="宋体"/>
          <w:sz w:val="24"/>
        </w:rPr>
      </w:pPr>
      <w:r w:rsidRPr="00157244">
        <w:rPr>
          <w:rFonts w:ascii="仿宋_GB2312" w:eastAsia="仿宋_GB2312" w:hAnsi="宋体" w:hint="eastAsia"/>
          <w:sz w:val="24"/>
        </w:rPr>
        <w:t>六、拟委任的主要人员汇总表</w:t>
      </w:r>
      <w:r w:rsidRPr="00157244">
        <w:rPr>
          <w:rFonts w:ascii="仿宋_GB2312" w:eastAsia="仿宋_GB2312" w:hAnsi="宋体"/>
          <w:sz w:val="24"/>
        </w:rPr>
        <w:t>……</w:t>
      </w:r>
      <w:proofErr w:type="gramStart"/>
      <w:r w:rsidRPr="00157244">
        <w:rPr>
          <w:rFonts w:ascii="仿宋_GB2312" w:eastAsia="仿宋_GB2312" w:hAnsi="宋体"/>
          <w:sz w:val="24"/>
        </w:rPr>
        <w:t>……………………………………………</w:t>
      </w:r>
      <w:proofErr w:type="gramEnd"/>
      <w:r w:rsidRPr="00157244">
        <w:rPr>
          <w:rFonts w:ascii="仿宋_GB2312" w:eastAsia="仿宋_GB2312" w:hAnsi="宋体"/>
          <w:sz w:val="24"/>
        </w:rPr>
        <w:t>(     )</w:t>
      </w:r>
    </w:p>
    <w:p w:rsidR="001B5B1B" w:rsidRPr="00157244" w:rsidRDefault="009C4E34">
      <w:pPr>
        <w:snapToGrid w:val="0"/>
        <w:ind w:right="-22" w:firstLine="480"/>
        <w:jc w:val="left"/>
        <w:rPr>
          <w:rFonts w:ascii="仿宋_GB2312" w:eastAsia="仿宋_GB2312" w:hAnsi="宋体"/>
          <w:sz w:val="24"/>
        </w:rPr>
      </w:pPr>
      <w:r w:rsidRPr="00157244">
        <w:rPr>
          <w:rFonts w:ascii="仿宋_GB2312" w:eastAsia="仿宋_GB2312" w:hAnsi="宋体" w:hint="eastAsia"/>
          <w:sz w:val="24"/>
        </w:rPr>
        <w:t>七、供应商提交的其它资料</w:t>
      </w:r>
      <w:r w:rsidRPr="00157244">
        <w:rPr>
          <w:rFonts w:ascii="仿宋_GB2312" w:eastAsia="仿宋_GB2312" w:hAnsi="宋体"/>
          <w:sz w:val="24"/>
        </w:rPr>
        <w:t>……</w:t>
      </w:r>
      <w:bookmarkStart w:id="13" w:name="OLE_LINK8"/>
      <w:proofErr w:type="gramStart"/>
      <w:r w:rsidRPr="00157244">
        <w:rPr>
          <w:rFonts w:ascii="仿宋_GB2312" w:eastAsia="仿宋_GB2312" w:hAnsi="宋体"/>
          <w:sz w:val="24"/>
        </w:rPr>
        <w:t>…………………………………………</w:t>
      </w:r>
      <w:proofErr w:type="gramEnd"/>
      <w:r w:rsidRPr="00157244">
        <w:rPr>
          <w:rFonts w:ascii="仿宋_GB2312" w:eastAsia="仿宋_GB2312" w:hAnsi="宋体"/>
          <w:sz w:val="24"/>
        </w:rPr>
        <w:t>(     )</w:t>
      </w:r>
      <w:bookmarkEnd w:id="13"/>
    </w:p>
    <w:p w:rsidR="001B5B1B" w:rsidRPr="00157244" w:rsidRDefault="001B5B1B">
      <w:pPr>
        <w:snapToGrid w:val="0"/>
        <w:ind w:right="-22" w:firstLineChars="325" w:firstLine="780"/>
        <w:jc w:val="both"/>
        <w:rPr>
          <w:rFonts w:ascii="仿宋_GB2312" w:eastAsia="仿宋_GB2312" w:hAnsi="宋体"/>
          <w:sz w:val="24"/>
        </w:rPr>
      </w:pPr>
    </w:p>
    <w:p w:rsidR="001B5B1B" w:rsidRPr="00157244" w:rsidRDefault="001B5B1B">
      <w:pPr>
        <w:snapToGrid w:val="0"/>
        <w:ind w:right="-22" w:firstLineChars="325" w:firstLine="780"/>
        <w:jc w:val="both"/>
        <w:rPr>
          <w:rFonts w:ascii="仿宋_GB2312" w:eastAsia="仿宋_GB2312" w:hAnsi="宋体"/>
          <w:sz w:val="24"/>
        </w:rPr>
      </w:pPr>
    </w:p>
    <w:p w:rsidR="001B5B1B" w:rsidRPr="00157244" w:rsidRDefault="001B5B1B">
      <w:pPr>
        <w:rPr>
          <w:rFonts w:ascii="仿宋_GB2312" w:eastAsia="仿宋_GB2312"/>
          <w:b/>
          <w:sz w:val="28"/>
          <w:szCs w:val="28"/>
        </w:rPr>
      </w:pPr>
    </w:p>
    <w:p w:rsidR="001B5B1B" w:rsidRPr="00157244" w:rsidRDefault="001B5B1B">
      <w:pPr>
        <w:rPr>
          <w:rFonts w:ascii="仿宋_GB2312" w:eastAsia="仿宋_GB2312"/>
          <w:b/>
          <w:sz w:val="28"/>
          <w:szCs w:val="28"/>
        </w:rPr>
      </w:pPr>
    </w:p>
    <w:p w:rsidR="001B5B1B" w:rsidRPr="00157244" w:rsidRDefault="009C4E34">
      <w:pPr>
        <w:rPr>
          <w:rFonts w:ascii="仿宋_GB2312" w:eastAsia="仿宋_GB2312"/>
          <w:sz w:val="24"/>
        </w:rPr>
      </w:pPr>
      <w:r w:rsidRPr="00157244">
        <w:rPr>
          <w:rFonts w:ascii="仿宋_GB2312" w:eastAsia="仿宋_GB2312"/>
          <w:sz w:val="24"/>
        </w:rPr>
        <w:br w:type="page"/>
      </w:r>
    </w:p>
    <w:p w:rsidR="001B5B1B" w:rsidRPr="00157244" w:rsidRDefault="009C4E34">
      <w:pPr>
        <w:pStyle w:val="ab"/>
        <w:spacing w:before="0" w:beforeAutospacing="0" w:after="0" w:afterAutospacing="0" w:line="375" w:lineRule="atLeast"/>
        <w:jc w:val="center"/>
        <w:rPr>
          <w:rFonts w:ascii="仿宋_GB2312" w:eastAsia="仿宋_GB2312"/>
          <w:b/>
          <w:sz w:val="36"/>
          <w:szCs w:val="36"/>
        </w:rPr>
      </w:pPr>
      <w:r w:rsidRPr="004874EB">
        <w:rPr>
          <w:rFonts w:ascii="仿宋_GB2312" w:eastAsia="仿宋_GB2312" w:hint="eastAsia"/>
          <w:b/>
          <w:sz w:val="36"/>
          <w:szCs w:val="36"/>
        </w:rPr>
        <w:lastRenderedPageBreak/>
        <w:t>一、报价函</w:t>
      </w:r>
    </w:p>
    <w:p w:rsidR="001B5B1B" w:rsidRPr="00EE2F09" w:rsidRDefault="009C4E34">
      <w:pPr>
        <w:pStyle w:val="ab"/>
        <w:spacing w:before="0" w:beforeAutospacing="0" w:after="0" w:afterAutospacing="0" w:line="375" w:lineRule="atLeast"/>
        <w:jc w:val="both"/>
        <w:rPr>
          <w:rFonts w:ascii="仿宋_GB2312" w:eastAsia="仿宋_GB2312"/>
          <w:bCs/>
        </w:rPr>
      </w:pPr>
      <w:r w:rsidRPr="00EE2F09">
        <w:rPr>
          <w:rFonts w:ascii="仿宋_GB2312" w:eastAsia="仿宋_GB2312" w:hint="eastAsia"/>
          <w:bCs/>
        </w:rPr>
        <w:t>致：</w:t>
      </w:r>
      <w:r w:rsidRPr="00EE2F09">
        <w:rPr>
          <w:rFonts w:ascii="仿宋_GB2312" w:eastAsia="仿宋_GB2312" w:hint="eastAsia"/>
          <w:bCs/>
          <w:u w:val="single"/>
        </w:rPr>
        <w:t xml:space="preserve">四川省交通勘察设计研究院有限公司   </w:t>
      </w:r>
    </w:p>
    <w:p w:rsidR="001B5B1B" w:rsidRPr="00EE2F09" w:rsidRDefault="009C4E34"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一、我方已认真阅读了贵单位发出的</w:t>
      </w:r>
      <w:r w:rsidRPr="00EE2F09">
        <w:rPr>
          <w:rFonts w:ascii="仿宋_GB2312" w:eastAsia="仿宋_GB2312" w:hint="eastAsia"/>
          <w:bCs/>
          <w:u w:val="single"/>
        </w:rPr>
        <w:t xml:space="preserve">   （采购项目名称）</w:t>
      </w:r>
      <w:r w:rsidRPr="00EE2F09">
        <w:rPr>
          <w:rFonts w:ascii="仿宋_GB2312" w:eastAsia="仿宋_GB2312" w:hint="eastAsia"/>
          <w:bCs/>
        </w:rPr>
        <w:t>采购询价函，愿意按照询价公告规定的各项要求，向采购人提供本项目第</w:t>
      </w:r>
      <w:r w:rsidRPr="00EE2F09">
        <w:rPr>
          <w:rFonts w:ascii="仿宋_GB2312" w:eastAsia="仿宋_GB2312" w:hint="eastAsia"/>
          <w:bCs/>
          <w:u w:val="single"/>
        </w:rPr>
        <w:t xml:space="preserve">   </w:t>
      </w:r>
      <w:r w:rsidRPr="00EE2F09">
        <w:rPr>
          <w:rFonts w:ascii="仿宋_GB2312" w:eastAsia="仿宋_GB2312" w:hint="eastAsia"/>
          <w:spacing w:val="-5"/>
        </w:rPr>
        <w:t>标段号</w:t>
      </w:r>
      <w:r w:rsidRPr="00EE2F09">
        <w:rPr>
          <w:rFonts w:ascii="仿宋_GB2312" w:eastAsia="仿宋_GB2312" w:hint="eastAsia"/>
          <w:bCs/>
        </w:rPr>
        <w:t>需的货物与服务，总报价为人民币</w:t>
      </w:r>
      <w:r w:rsidRPr="00EE2F09">
        <w:rPr>
          <w:rFonts w:ascii="仿宋_GB2312" w:eastAsia="仿宋_GB2312" w:hint="eastAsia"/>
          <w:bCs/>
          <w:u w:val="single"/>
        </w:rPr>
        <w:t xml:space="preserve">         </w:t>
      </w:r>
      <w:r w:rsidRPr="00EE2F09">
        <w:rPr>
          <w:rFonts w:ascii="仿宋_GB2312" w:eastAsia="仿宋_GB2312" w:hint="eastAsia"/>
          <w:bCs/>
        </w:rPr>
        <w:t>元（大写：</w:t>
      </w:r>
      <w:r w:rsidRPr="00EE2F09">
        <w:rPr>
          <w:rFonts w:ascii="仿宋_GB2312" w:eastAsia="仿宋_GB2312" w:hint="eastAsia"/>
          <w:bCs/>
          <w:u w:val="single"/>
        </w:rPr>
        <w:t xml:space="preserve">        </w:t>
      </w:r>
      <w:r w:rsidRPr="00EE2F09">
        <w:rPr>
          <w:rFonts w:ascii="仿宋_GB2312" w:eastAsia="仿宋_GB2312" w:hint="eastAsia"/>
          <w:bCs/>
        </w:rPr>
        <w:t>）。各分项报价见大道云行XDFS分布式统一存储系统分项报价表。</w:t>
      </w:r>
    </w:p>
    <w:p w:rsidR="001B5B1B" w:rsidRPr="00EE2F09" w:rsidRDefault="009C4E34"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二、工期：</w:t>
      </w:r>
      <w:bookmarkStart w:id="14" w:name="OLE_LINK5"/>
      <w:r w:rsidRPr="00EE2F09">
        <w:rPr>
          <w:rFonts w:ascii="仿宋_GB2312" w:eastAsia="仿宋_GB2312" w:hint="eastAsia"/>
          <w:bCs/>
          <w:u w:val="single"/>
        </w:rPr>
        <w:t xml:space="preserve">                </w:t>
      </w:r>
      <w:r w:rsidRPr="00EE2F09">
        <w:rPr>
          <w:rFonts w:ascii="仿宋_GB2312" w:eastAsia="仿宋_GB2312" w:hint="eastAsia"/>
          <w:bCs/>
        </w:rPr>
        <w:t>。</w:t>
      </w:r>
      <w:bookmarkEnd w:id="14"/>
    </w:p>
    <w:p w:rsidR="00004D2F" w:rsidRPr="00EE2F09" w:rsidRDefault="00375571"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三</w:t>
      </w:r>
      <w:r w:rsidR="009C4E34" w:rsidRPr="00EE2F09">
        <w:rPr>
          <w:rFonts w:ascii="仿宋_GB2312" w:eastAsia="仿宋_GB2312" w:hint="eastAsia"/>
          <w:bCs/>
        </w:rPr>
        <w:t>、供货地点：</w:t>
      </w:r>
      <w:r w:rsidR="00004D2F" w:rsidRPr="00EE2F09">
        <w:rPr>
          <w:rFonts w:ascii="仿宋_GB2312" w:eastAsia="仿宋_GB2312" w:hint="eastAsia"/>
          <w:bCs/>
          <w:u w:val="single"/>
        </w:rPr>
        <w:t xml:space="preserve">                </w:t>
      </w:r>
      <w:r w:rsidR="00004D2F" w:rsidRPr="00EE2F09">
        <w:rPr>
          <w:rFonts w:ascii="仿宋_GB2312" w:eastAsia="仿宋_GB2312" w:hint="eastAsia"/>
          <w:bCs/>
        </w:rPr>
        <w:t>。</w:t>
      </w:r>
    </w:p>
    <w:p w:rsidR="001B5B1B" w:rsidRPr="00EE2F09" w:rsidRDefault="00375571"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四</w:t>
      </w:r>
      <w:r w:rsidR="009C4E34" w:rsidRPr="00EE2F09">
        <w:rPr>
          <w:rFonts w:ascii="仿宋_GB2312" w:eastAsia="仿宋_GB2312" w:hint="eastAsia"/>
          <w:bCs/>
        </w:rPr>
        <w:t>、供应商提供的优惠条件及其他服务：</w:t>
      </w:r>
      <w:r w:rsidR="009C4E34" w:rsidRPr="00EE2F09">
        <w:rPr>
          <w:rFonts w:ascii="仿宋_GB2312" w:eastAsia="仿宋_GB2312" w:hint="eastAsia"/>
          <w:bCs/>
          <w:u w:val="single"/>
        </w:rPr>
        <w:t xml:space="preserve">                                    </w:t>
      </w:r>
      <w:r w:rsidR="009C4E34" w:rsidRPr="00EE2F09">
        <w:rPr>
          <w:rFonts w:ascii="仿宋_GB2312" w:eastAsia="仿宋_GB2312" w:hint="eastAsia"/>
          <w:bCs/>
        </w:rPr>
        <w:t>。</w:t>
      </w:r>
    </w:p>
    <w:p w:rsidR="001B5B1B" w:rsidRPr="00EE2F09" w:rsidRDefault="00375571"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五</w:t>
      </w:r>
      <w:r w:rsidR="009C4E34" w:rsidRPr="00EE2F09">
        <w:rPr>
          <w:rFonts w:ascii="仿宋_GB2312" w:eastAsia="仿宋_GB2312" w:hint="eastAsia"/>
          <w:bCs/>
        </w:rPr>
        <w:t>、服务承诺</w:t>
      </w:r>
    </w:p>
    <w:p w:rsidR="001B5B1B" w:rsidRPr="00EE2F09" w:rsidRDefault="009C4E34"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1.供应商保证遵守询价文件的全部规定，供应商所提交的材料中所含的信息均为真实、准确、完整，且不具有任何误导性。</w:t>
      </w:r>
    </w:p>
    <w:p w:rsidR="001B5B1B" w:rsidRPr="00EE2F09" w:rsidRDefault="009C4E34"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2.依据贵单位的管理目标、技术要求，服从统一安排和现场负责人的统一指挥，接受贵单位现场人员的质量安全的管理监督，确保达到质量、安全标准。</w:t>
      </w:r>
    </w:p>
    <w:p w:rsidR="001B5B1B" w:rsidRPr="00EE2F09" w:rsidRDefault="009C4E34"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3.加强工作过程的管理，保证在整个工作过程中的文明生产、安全生产，做好预防保障措施，一旦出现类似意外事件，均由我方全部负责，与贵单位无关。</w:t>
      </w:r>
    </w:p>
    <w:p w:rsidR="001B5B1B" w:rsidRPr="00EE2F09" w:rsidRDefault="009C4E34"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4.我公司已知悉询价函所列要求，将严格按照询价</w:t>
      </w:r>
      <w:proofErr w:type="gramStart"/>
      <w:r w:rsidRPr="00EE2F09">
        <w:rPr>
          <w:rFonts w:ascii="仿宋_GB2312" w:eastAsia="仿宋_GB2312" w:hint="eastAsia"/>
          <w:bCs/>
        </w:rPr>
        <w:t>函要求</w:t>
      </w:r>
      <w:proofErr w:type="gramEnd"/>
      <w:r w:rsidRPr="00EE2F09">
        <w:rPr>
          <w:rFonts w:ascii="仿宋_GB2312" w:eastAsia="仿宋_GB2312" w:hint="eastAsia"/>
          <w:bCs/>
        </w:rPr>
        <w:t>执行。</w:t>
      </w:r>
    </w:p>
    <w:p w:rsidR="001B5B1B" w:rsidRPr="00EE2F09" w:rsidRDefault="009C4E34"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5.我公司已知悉询价函及附件中所列明的违约的责任，若有违约情况，我公司自愿承担相应责任。</w:t>
      </w:r>
    </w:p>
    <w:p w:rsidR="001B5B1B" w:rsidRPr="00EE2F09" w:rsidRDefault="009C4E34"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6.我公司承诺本报价文件有效期为90个日历天。</w:t>
      </w:r>
    </w:p>
    <w:p w:rsidR="001B5B1B" w:rsidRPr="00EE2F09" w:rsidRDefault="00375571"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六、</w:t>
      </w:r>
      <w:r w:rsidR="009C4E34" w:rsidRPr="00EE2F09">
        <w:rPr>
          <w:rFonts w:ascii="仿宋_GB2312" w:eastAsia="仿宋_GB2312" w:hint="eastAsia"/>
          <w:bCs/>
        </w:rPr>
        <w:t>联系人：</w:t>
      </w:r>
      <w:r w:rsidR="009C4E34" w:rsidRPr="00EE2F09">
        <w:rPr>
          <w:rFonts w:ascii="仿宋_GB2312" w:eastAsia="仿宋_GB2312" w:hint="eastAsia"/>
          <w:bCs/>
          <w:u w:val="single"/>
        </w:rPr>
        <w:tab/>
        <w:t xml:space="preserve">        </w:t>
      </w:r>
      <w:r w:rsidR="009C4E34" w:rsidRPr="00EE2F09">
        <w:rPr>
          <w:rFonts w:ascii="仿宋_GB2312" w:eastAsia="仿宋_GB2312" w:hint="eastAsia"/>
          <w:bCs/>
        </w:rPr>
        <w:t xml:space="preserve"> 电话：</w:t>
      </w:r>
      <w:r w:rsidR="009C4E34" w:rsidRPr="00EE2F09">
        <w:rPr>
          <w:rFonts w:ascii="仿宋_GB2312" w:eastAsia="仿宋_GB2312" w:hint="eastAsia"/>
          <w:bCs/>
          <w:u w:val="single"/>
        </w:rPr>
        <w:t xml:space="preserve">                   </w:t>
      </w:r>
      <w:r w:rsidR="009C4E34" w:rsidRPr="00EE2F09">
        <w:rPr>
          <w:rFonts w:ascii="仿宋_GB2312" w:eastAsia="仿宋_GB2312" w:hint="eastAsia"/>
          <w:bCs/>
        </w:rPr>
        <w:t>。</w:t>
      </w:r>
    </w:p>
    <w:p w:rsidR="001B5B1B" w:rsidRPr="00EE2F09" w:rsidRDefault="001B5B1B">
      <w:pPr>
        <w:pStyle w:val="ab"/>
        <w:spacing w:before="0" w:beforeAutospacing="0" w:after="0" w:afterAutospacing="0" w:line="375" w:lineRule="atLeast"/>
        <w:jc w:val="both"/>
        <w:rPr>
          <w:rFonts w:ascii="仿宋_GB2312" w:eastAsia="仿宋_GB2312"/>
          <w:bCs/>
        </w:rPr>
      </w:pPr>
    </w:p>
    <w:p w:rsidR="001B5B1B" w:rsidRPr="00EE2F09" w:rsidRDefault="001B5B1B">
      <w:pPr>
        <w:pStyle w:val="ab"/>
        <w:spacing w:before="0" w:beforeAutospacing="0" w:after="0" w:afterAutospacing="0" w:line="375" w:lineRule="atLeast"/>
        <w:jc w:val="both"/>
        <w:rPr>
          <w:rFonts w:ascii="仿宋_GB2312" w:eastAsia="仿宋_GB2312"/>
          <w:bCs/>
        </w:rPr>
      </w:pPr>
    </w:p>
    <w:p w:rsidR="001B5B1B" w:rsidRPr="00EE2F09" w:rsidRDefault="009C4E34">
      <w:pPr>
        <w:pStyle w:val="ab"/>
        <w:spacing w:before="0" w:beforeAutospacing="0" w:after="0" w:afterAutospacing="0" w:line="375" w:lineRule="atLeast"/>
        <w:jc w:val="right"/>
        <w:rPr>
          <w:rFonts w:ascii="仿宋_GB2312" w:eastAsia="仿宋_GB2312"/>
          <w:bCs/>
        </w:rPr>
      </w:pPr>
      <w:r w:rsidRPr="00EE2F09">
        <w:rPr>
          <w:rFonts w:ascii="仿宋_GB2312" w:eastAsia="仿宋_GB2312" w:hint="eastAsia"/>
          <w:bCs/>
        </w:rPr>
        <w:t xml:space="preserve">                              供应商名称：</w:t>
      </w:r>
      <w:bookmarkStart w:id="15" w:name="OLE_LINK10"/>
      <w:r w:rsidRPr="00EE2F09">
        <w:rPr>
          <w:rFonts w:ascii="仿宋_GB2312" w:eastAsia="仿宋_GB2312" w:hint="eastAsia"/>
          <w:bCs/>
          <w:u w:val="single"/>
        </w:rPr>
        <w:t xml:space="preserve">             </w:t>
      </w:r>
      <w:bookmarkEnd w:id="15"/>
      <w:r w:rsidRPr="00EE2F09">
        <w:rPr>
          <w:rFonts w:ascii="仿宋_GB2312" w:eastAsia="仿宋_GB2312" w:hint="eastAsia"/>
          <w:bCs/>
          <w:u w:val="single"/>
        </w:rPr>
        <w:t xml:space="preserve">   (盖章)</w:t>
      </w:r>
      <w:r w:rsidRPr="00EE2F09">
        <w:rPr>
          <w:rFonts w:ascii="仿宋_GB2312" w:eastAsia="仿宋_GB2312" w:hint="eastAsia"/>
          <w:bCs/>
        </w:rPr>
        <w:t xml:space="preserve"> </w:t>
      </w:r>
    </w:p>
    <w:p w:rsidR="001B5B1B" w:rsidRPr="00EE2F09" w:rsidRDefault="009C4E34">
      <w:pPr>
        <w:pStyle w:val="ab"/>
        <w:wordWrap w:val="0"/>
        <w:spacing w:before="0" w:beforeAutospacing="0" w:after="0" w:afterAutospacing="0" w:line="375" w:lineRule="atLeast"/>
        <w:jc w:val="right"/>
        <w:rPr>
          <w:rFonts w:ascii="仿宋_GB2312" w:eastAsia="仿宋_GB2312"/>
          <w:bCs/>
        </w:rPr>
      </w:pPr>
      <w:r w:rsidRPr="00EE2F09">
        <w:rPr>
          <w:rFonts w:ascii="仿宋_GB2312" w:eastAsia="仿宋_GB2312" w:hint="eastAsia"/>
          <w:bCs/>
        </w:rPr>
        <w:t xml:space="preserve"> 供应商地址：</w:t>
      </w:r>
      <w:r w:rsidRPr="00EE2F09">
        <w:rPr>
          <w:rFonts w:ascii="仿宋_GB2312" w:eastAsia="仿宋_GB2312" w:hint="eastAsia"/>
          <w:bCs/>
          <w:u w:val="single"/>
        </w:rPr>
        <w:t xml:space="preserve">                    </w:t>
      </w:r>
      <w:r w:rsidRPr="00EE2F09">
        <w:rPr>
          <w:rFonts w:ascii="仿宋_GB2312" w:eastAsia="仿宋_GB2312" w:hint="eastAsia"/>
          <w:bCs/>
        </w:rPr>
        <w:t xml:space="preserve">   </w:t>
      </w:r>
    </w:p>
    <w:p w:rsidR="001B5B1B" w:rsidRPr="00EE2F09" w:rsidRDefault="009C4E34">
      <w:pPr>
        <w:pStyle w:val="ab"/>
        <w:spacing w:before="0" w:beforeAutospacing="0" w:after="0" w:afterAutospacing="0" w:line="375" w:lineRule="atLeast"/>
        <w:jc w:val="right"/>
        <w:rPr>
          <w:rFonts w:ascii="仿宋_GB2312" w:eastAsia="仿宋_GB2312"/>
          <w:bCs/>
        </w:rPr>
      </w:pPr>
      <w:r w:rsidRPr="00EE2F09">
        <w:rPr>
          <w:rFonts w:ascii="仿宋_GB2312" w:eastAsia="仿宋_GB2312" w:hint="eastAsia"/>
          <w:kern w:val="2"/>
        </w:rPr>
        <w:t>供应</w:t>
      </w:r>
      <w:proofErr w:type="gramStart"/>
      <w:r w:rsidRPr="00EE2F09">
        <w:rPr>
          <w:rFonts w:ascii="仿宋_GB2312" w:eastAsia="仿宋_GB2312" w:hint="eastAsia"/>
          <w:kern w:val="2"/>
        </w:rPr>
        <w:t>商法</w:t>
      </w:r>
      <w:r w:rsidR="00D14F76" w:rsidRPr="00EE2F09">
        <w:rPr>
          <w:rFonts w:ascii="仿宋_GB2312" w:eastAsia="仿宋_GB2312" w:hint="eastAsia"/>
          <w:kern w:val="2"/>
        </w:rPr>
        <w:t>定</w:t>
      </w:r>
      <w:proofErr w:type="gramEnd"/>
      <w:r w:rsidR="00D14F76" w:rsidRPr="00EE2F09">
        <w:rPr>
          <w:rFonts w:ascii="仿宋_GB2312" w:eastAsia="仿宋_GB2312" w:hint="eastAsia"/>
          <w:kern w:val="2"/>
        </w:rPr>
        <w:t>代表</w:t>
      </w:r>
      <w:r w:rsidRPr="00EE2F09">
        <w:rPr>
          <w:rFonts w:ascii="仿宋_GB2312" w:eastAsia="仿宋_GB2312" w:hint="eastAsia"/>
          <w:kern w:val="2"/>
        </w:rPr>
        <w:t>人或</w:t>
      </w:r>
      <w:r w:rsidR="009E1B0A" w:rsidRPr="00EE2F09">
        <w:rPr>
          <w:rFonts w:ascii="仿宋_GB2312" w:eastAsia="仿宋_GB2312" w:hint="eastAsia"/>
          <w:kern w:val="2"/>
        </w:rPr>
        <w:t>委托代理人</w:t>
      </w:r>
      <w:r w:rsidRPr="00EE2F09">
        <w:rPr>
          <w:rFonts w:ascii="仿宋_GB2312" w:eastAsia="仿宋_GB2312" w:hint="eastAsia"/>
          <w:bCs/>
        </w:rPr>
        <w:t>：</w:t>
      </w:r>
      <w:r w:rsidRPr="00EE2F09">
        <w:rPr>
          <w:rFonts w:ascii="仿宋_GB2312" w:eastAsia="仿宋_GB2312" w:hint="eastAsia"/>
          <w:bCs/>
          <w:u w:val="single"/>
        </w:rPr>
        <w:t xml:space="preserve">               (签字)</w:t>
      </w:r>
    </w:p>
    <w:p w:rsidR="001B5B1B" w:rsidRPr="00EE2F09" w:rsidRDefault="009C4E34">
      <w:pPr>
        <w:pStyle w:val="ab"/>
        <w:spacing w:before="0" w:beforeAutospacing="0" w:after="0" w:afterAutospacing="0" w:line="375" w:lineRule="atLeast"/>
        <w:jc w:val="right"/>
        <w:rPr>
          <w:rFonts w:ascii="仿宋_GB2312" w:eastAsia="仿宋_GB2312"/>
          <w:bCs/>
        </w:rPr>
      </w:pPr>
      <w:r w:rsidRPr="00EE2F09">
        <w:rPr>
          <w:rFonts w:ascii="仿宋_GB2312" w:eastAsia="仿宋_GB2312" w:hint="eastAsia"/>
          <w:bCs/>
        </w:rPr>
        <w:t xml:space="preserve">    年    月    日</w:t>
      </w:r>
    </w:p>
    <w:p w:rsidR="001B5B1B" w:rsidRPr="00157244" w:rsidRDefault="001B5B1B">
      <w:pPr>
        <w:ind w:left="0" w:firstLine="0"/>
        <w:jc w:val="both"/>
        <w:sectPr w:rsidR="001B5B1B" w:rsidRPr="00157244">
          <w:footerReference w:type="default" r:id="rId11"/>
          <w:pgSz w:w="11906" w:h="16838"/>
          <w:pgMar w:top="1418" w:right="1418" w:bottom="1418" w:left="1418" w:header="851" w:footer="992" w:gutter="0"/>
          <w:pgNumType w:fmt="numberInDash"/>
          <w:cols w:space="425"/>
          <w:docGrid w:type="lines" w:linePitch="312"/>
        </w:sectPr>
      </w:pPr>
    </w:p>
    <w:p w:rsidR="001B5B1B" w:rsidRPr="00157244" w:rsidRDefault="009C4E34">
      <w:pPr>
        <w:pStyle w:val="ab"/>
        <w:spacing w:before="0" w:beforeAutospacing="0" w:after="0" w:afterAutospacing="0" w:line="375" w:lineRule="atLeast"/>
        <w:ind w:firstLine="734"/>
        <w:jc w:val="center"/>
        <w:rPr>
          <w:rFonts w:ascii="仿宋_GB2312" w:eastAsia="仿宋_GB2312"/>
          <w:b/>
          <w:sz w:val="36"/>
          <w:szCs w:val="36"/>
        </w:rPr>
      </w:pPr>
      <w:bookmarkStart w:id="16" w:name="OLE_LINK4"/>
      <w:r w:rsidRPr="00157244">
        <w:rPr>
          <w:rFonts w:ascii="仿宋_GB2312" w:eastAsia="仿宋_GB2312" w:hint="eastAsia"/>
          <w:b/>
          <w:sz w:val="36"/>
          <w:szCs w:val="36"/>
        </w:rPr>
        <w:lastRenderedPageBreak/>
        <w:t>二、大道云行</w:t>
      </w:r>
      <w:r w:rsidRPr="00157244">
        <w:rPr>
          <w:rFonts w:ascii="仿宋_GB2312" w:eastAsia="仿宋_GB2312"/>
          <w:b/>
          <w:sz w:val="36"/>
          <w:szCs w:val="36"/>
        </w:rPr>
        <w:t>XDFS</w:t>
      </w:r>
      <w:r w:rsidRPr="00157244">
        <w:rPr>
          <w:rFonts w:ascii="仿宋_GB2312" w:eastAsia="仿宋_GB2312" w:hint="eastAsia"/>
          <w:b/>
          <w:sz w:val="36"/>
          <w:szCs w:val="36"/>
        </w:rPr>
        <w:t>分布式统一存储系统分项报价表</w:t>
      </w:r>
    </w:p>
    <w:bookmarkEnd w:id="16"/>
    <w:p w:rsidR="001B5B1B" w:rsidRPr="00157244" w:rsidRDefault="009C4E34">
      <w:pPr>
        <w:pStyle w:val="a7"/>
        <w:tabs>
          <w:tab w:val="left" w:pos="8360"/>
        </w:tabs>
        <w:ind w:firstLine="0"/>
        <w:rPr>
          <w:rFonts w:hAnsi="宋体"/>
          <w:b/>
          <w:sz w:val="24"/>
          <w:szCs w:val="24"/>
        </w:rPr>
      </w:pPr>
      <w:r w:rsidRPr="004874EB">
        <w:rPr>
          <w:rFonts w:hAnsi="宋体" w:hint="eastAsia"/>
          <w:b/>
          <w:sz w:val="24"/>
          <w:szCs w:val="24"/>
        </w:rPr>
        <w:t>供应商：</w:t>
      </w:r>
      <w:r w:rsidRPr="004874EB">
        <w:rPr>
          <w:rFonts w:hAnsi="宋体"/>
          <w:b/>
          <w:sz w:val="24"/>
          <w:szCs w:val="24"/>
          <w:u w:val="single"/>
        </w:rPr>
        <w:t xml:space="preserve">                                               </w:t>
      </w:r>
      <w:r w:rsidRPr="004874EB">
        <w:rPr>
          <w:rFonts w:hAnsi="宋体"/>
          <w:b/>
          <w:sz w:val="24"/>
          <w:szCs w:val="24"/>
        </w:rPr>
        <w:t xml:space="preserve"> </w:t>
      </w:r>
      <w:r w:rsidRPr="004874EB">
        <w:rPr>
          <w:rFonts w:hAnsi="宋体" w:hint="eastAsia"/>
          <w:b/>
          <w:sz w:val="24"/>
          <w:szCs w:val="24"/>
        </w:rPr>
        <w:t>（盖章）</w:t>
      </w:r>
      <w:r w:rsidRPr="004874EB">
        <w:rPr>
          <w:rFonts w:hAnsi="宋体"/>
          <w:b/>
          <w:sz w:val="24"/>
          <w:szCs w:val="24"/>
        </w:rPr>
        <w:t xml:space="preserve">                           </w:t>
      </w:r>
      <w:r w:rsidRPr="004874EB">
        <w:rPr>
          <w:rFonts w:hAnsi="宋体" w:hint="eastAsia"/>
          <w:b/>
          <w:sz w:val="24"/>
          <w:szCs w:val="24"/>
        </w:rPr>
        <w:t>单位：人民币</w:t>
      </w:r>
      <w:r w:rsidRPr="004874EB">
        <w:rPr>
          <w:rFonts w:hAnsi="宋体"/>
          <w:b/>
          <w:sz w:val="24"/>
          <w:szCs w:val="24"/>
        </w:rPr>
        <w:t>/</w:t>
      </w:r>
      <w:r w:rsidRPr="004874EB">
        <w:rPr>
          <w:rFonts w:hAnsi="宋体" w:hint="eastAsia"/>
          <w:b/>
          <w:sz w:val="24"/>
          <w:szCs w:val="24"/>
        </w:rPr>
        <w:t>元</w:t>
      </w:r>
    </w:p>
    <w:tbl>
      <w:tblPr>
        <w:tblW w:w="49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9"/>
        <w:gridCol w:w="2360"/>
        <w:gridCol w:w="5103"/>
        <w:gridCol w:w="1018"/>
        <w:gridCol w:w="1018"/>
        <w:gridCol w:w="1026"/>
        <w:gridCol w:w="1018"/>
        <w:gridCol w:w="1313"/>
      </w:tblGrid>
      <w:tr w:rsidR="00157244" w:rsidRPr="00157244" w:rsidTr="00854DA5">
        <w:trPr>
          <w:trHeight w:val="436"/>
        </w:trPr>
        <w:tc>
          <w:tcPr>
            <w:tcW w:w="465" w:type="pct"/>
            <w:vAlign w:val="center"/>
          </w:tcPr>
          <w:p w:rsidR="001B5B1B" w:rsidRPr="00157244" w:rsidRDefault="009C4E34">
            <w:pPr>
              <w:widowControl/>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序号</w:t>
            </w:r>
          </w:p>
        </w:tc>
        <w:tc>
          <w:tcPr>
            <w:tcW w:w="832" w:type="pct"/>
            <w:vAlign w:val="center"/>
          </w:tcPr>
          <w:p w:rsidR="001B5B1B" w:rsidRPr="00157244" w:rsidRDefault="009C4E34">
            <w:pPr>
              <w:widowControl/>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名称</w:t>
            </w:r>
          </w:p>
        </w:tc>
        <w:tc>
          <w:tcPr>
            <w:tcW w:w="1800" w:type="pct"/>
            <w:vAlign w:val="center"/>
          </w:tcPr>
          <w:p w:rsidR="001B5B1B" w:rsidRPr="00157244" w:rsidRDefault="009C4E34">
            <w:pPr>
              <w:widowControl/>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说明</w:t>
            </w:r>
          </w:p>
        </w:tc>
        <w:tc>
          <w:tcPr>
            <w:tcW w:w="359" w:type="pct"/>
            <w:vAlign w:val="center"/>
          </w:tcPr>
          <w:p w:rsidR="001B5B1B" w:rsidRPr="00157244" w:rsidRDefault="009C4E34">
            <w:pPr>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单位</w:t>
            </w:r>
          </w:p>
        </w:tc>
        <w:tc>
          <w:tcPr>
            <w:tcW w:w="359" w:type="pct"/>
            <w:vAlign w:val="center"/>
          </w:tcPr>
          <w:p w:rsidR="001B5B1B" w:rsidRPr="00157244" w:rsidRDefault="009C4E34">
            <w:pPr>
              <w:widowControl/>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数量</w:t>
            </w:r>
          </w:p>
        </w:tc>
        <w:tc>
          <w:tcPr>
            <w:tcW w:w="362" w:type="pct"/>
            <w:vAlign w:val="center"/>
          </w:tcPr>
          <w:p w:rsidR="001B5B1B" w:rsidRPr="00157244" w:rsidRDefault="009C4E34">
            <w:pPr>
              <w:widowControl/>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单价</w:t>
            </w:r>
          </w:p>
        </w:tc>
        <w:tc>
          <w:tcPr>
            <w:tcW w:w="359" w:type="pct"/>
            <w:vAlign w:val="center"/>
          </w:tcPr>
          <w:p w:rsidR="001B5B1B" w:rsidRPr="00157244" w:rsidRDefault="009C4E34">
            <w:pPr>
              <w:widowControl/>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合价</w:t>
            </w:r>
          </w:p>
        </w:tc>
        <w:tc>
          <w:tcPr>
            <w:tcW w:w="463" w:type="pct"/>
            <w:vAlign w:val="center"/>
          </w:tcPr>
          <w:p w:rsidR="001B5B1B" w:rsidRPr="00157244" w:rsidRDefault="009C4E34">
            <w:pPr>
              <w:widowControl/>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备注</w:t>
            </w:r>
          </w:p>
        </w:tc>
      </w:tr>
      <w:tr w:rsidR="00157244" w:rsidRPr="00157244">
        <w:trPr>
          <w:trHeight w:val="532"/>
        </w:trPr>
        <w:tc>
          <w:tcPr>
            <w:tcW w:w="465" w:type="pct"/>
            <w:vAlign w:val="center"/>
          </w:tcPr>
          <w:p w:rsidR="001B5B1B" w:rsidRPr="00157244" w:rsidRDefault="009C4E34">
            <w:pPr>
              <w:widowControl/>
              <w:adjustRightInd w:val="0"/>
              <w:snapToGrid w:val="0"/>
              <w:spacing w:line="240" w:lineRule="auto"/>
              <w:ind w:firstLine="0"/>
              <w:contextualSpacing/>
              <w:rPr>
                <w:rFonts w:ascii="宋体" w:hAnsi="宋体" w:cs="宋体"/>
                <w:b/>
                <w:bCs/>
                <w:kern w:val="0"/>
                <w:sz w:val="21"/>
                <w:szCs w:val="21"/>
              </w:rPr>
            </w:pPr>
            <w:r w:rsidRPr="00157244">
              <w:rPr>
                <w:rFonts w:ascii="宋体" w:hAnsi="宋体" w:cs="宋体"/>
                <w:b/>
                <w:bCs/>
                <w:kern w:val="0"/>
                <w:sz w:val="21"/>
                <w:szCs w:val="21"/>
              </w:rPr>
              <w:t>1</w:t>
            </w:r>
          </w:p>
        </w:tc>
        <w:tc>
          <w:tcPr>
            <w:tcW w:w="832" w:type="pct"/>
            <w:vAlign w:val="center"/>
          </w:tcPr>
          <w:p w:rsidR="001B5B1B" w:rsidRPr="00157244" w:rsidRDefault="009C4E34">
            <w:pPr>
              <w:adjustRightInd w:val="0"/>
              <w:snapToGrid w:val="0"/>
              <w:spacing w:line="240" w:lineRule="auto"/>
              <w:ind w:firstLine="0"/>
              <w:rPr>
                <w:rFonts w:ascii="宋体" w:hAnsi="宋体" w:cs="宋体"/>
                <w:sz w:val="21"/>
                <w:szCs w:val="21"/>
              </w:rPr>
            </w:pPr>
            <w:r w:rsidRPr="004874EB">
              <w:rPr>
                <w:rFonts w:ascii="宋体" w:hAnsi="宋体" w:cs="宋体" w:hint="eastAsia"/>
                <w:sz w:val="21"/>
                <w:szCs w:val="21"/>
              </w:rPr>
              <w:t>基础功能</w:t>
            </w:r>
          </w:p>
        </w:tc>
        <w:tc>
          <w:tcPr>
            <w:tcW w:w="179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62" w:type="pct"/>
            <w:vAlign w:val="center"/>
          </w:tcPr>
          <w:p w:rsidR="001B5B1B" w:rsidRPr="00157244" w:rsidRDefault="001B5B1B">
            <w:pPr>
              <w:adjustRightInd w:val="0"/>
              <w:snapToGrid w:val="0"/>
              <w:spacing w:line="240" w:lineRule="auto"/>
              <w:ind w:firstLine="0"/>
              <w:jc w:val="left"/>
              <w:rPr>
                <w:rFonts w:ascii="宋体" w:hAnsi="宋体" w:cs="宋体"/>
                <w:sz w:val="21"/>
                <w:szCs w:val="21"/>
              </w:rPr>
            </w:pPr>
          </w:p>
        </w:tc>
        <w:tc>
          <w:tcPr>
            <w:tcW w:w="359" w:type="pct"/>
            <w:vAlign w:val="center"/>
          </w:tcPr>
          <w:p w:rsidR="001B5B1B" w:rsidRPr="00157244" w:rsidRDefault="001B5B1B">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1B5B1B" w:rsidRPr="00157244" w:rsidRDefault="001B5B1B">
            <w:pPr>
              <w:widowControl/>
              <w:adjustRightInd w:val="0"/>
              <w:snapToGrid w:val="0"/>
              <w:spacing w:line="240" w:lineRule="auto"/>
              <w:ind w:firstLine="0"/>
              <w:contextualSpacing/>
              <w:jc w:val="left"/>
              <w:rPr>
                <w:rFonts w:ascii="宋体" w:hAnsi="宋体" w:cs="宋体"/>
                <w:sz w:val="21"/>
                <w:szCs w:val="21"/>
              </w:rPr>
            </w:pPr>
          </w:p>
        </w:tc>
      </w:tr>
      <w:tr w:rsidR="00157244" w:rsidRPr="00157244">
        <w:trPr>
          <w:trHeight w:val="641"/>
        </w:trPr>
        <w:tc>
          <w:tcPr>
            <w:tcW w:w="465" w:type="pct"/>
            <w:vAlign w:val="center"/>
          </w:tcPr>
          <w:p w:rsidR="001B5B1B" w:rsidRPr="00157244" w:rsidRDefault="009C4E34">
            <w:pPr>
              <w:widowControl/>
              <w:adjustRightInd w:val="0"/>
              <w:snapToGrid w:val="0"/>
              <w:spacing w:line="240" w:lineRule="auto"/>
              <w:ind w:firstLine="0"/>
              <w:contextualSpacing/>
              <w:rPr>
                <w:rFonts w:ascii="宋体" w:hAnsi="宋体" w:cs="宋体"/>
                <w:b/>
                <w:bCs/>
                <w:kern w:val="0"/>
                <w:sz w:val="21"/>
                <w:szCs w:val="21"/>
              </w:rPr>
            </w:pPr>
            <w:r w:rsidRPr="00157244">
              <w:rPr>
                <w:rFonts w:ascii="宋体" w:hAnsi="宋体" w:cs="宋体"/>
                <w:b/>
                <w:bCs/>
                <w:kern w:val="0"/>
                <w:sz w:val="21"/>
                <w:szCs w:val="21"/>
              </w:rPr>
              <w:t>2</w:t>
            </w:r>
          </w:p>
        </w:tc>
        <w:tc>
          <w:tcPr>
            <w:tcW w:w="832" w:type="pct"/>
            <w:vAlign w:val="center"/>
          </w:tcPr>
          <w:p w:rsidR="001B5B1B" w:rsidRPr="00157244" w:rsidRDefault="009C4E34">
            <w:pPr>
              <w:adjustRightInd w:val="0"/>
              <w:snapToGrid w:val="0"/>
              <w:spacing w:line="240" w:lineRule="auto"/>
              <w:ind w:firstLine="0"/>
              <w:rPr>
                <w:rFonts w:ascii="宋体" w:hAnsi="宋体" w:cs="宋体"/>
                <w:sz w:val="21"/>
                <w:szCs w:val="21"/>
              </w:rPr>
            </w:pPr>
            <w:r w:rsidRPr="004874EB">
              <w:rPr>
                <w:rFonts w:ascii="宋体" w:hAnsi="宋体" w:cs="宋体" w:hint="eastAsia"/>
                <w:sz w:val="21"/>
                <w:szCs w:val="21"/>
              </w:rPr>
              <w:t>对象存储</w:t>
            </w:r>
          </w:p>
        </w:tc>
        <w:tc>
          <w:tcPr>
            <w:tcW w:w="179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62" w:type="pct"/>
            <w:vAlign w:val="center"/>
          </w:tcPr>
          <w:p w:rsidR="001B5B1B" w:rsidRPr="00157244" w:rsidRDefault="001B5B1B">
            <w:pPr>
              <w:adjustRightInd w:val="0"/>
              <w:snapToGrid w:val="0"/>
              <w:spacing w:line="240" w:lineRule="auto"/>
              <w:ind w:firstLine="0"/>
              <w:jc w:val="left"/>
              <w:rPr>
                <w:rFonts w:ascii="宋体" w:hAnsi="宋体" w:cs="宋体"/>
                <w:sz w:val="21"/>
                <w:szCs w:val="21"/>
              </w:rPr>
            </w:pPr>
          </w:p>
        </w:tc>
        <w:tc>
          <w:tcPr>
            <w:tcW w:w="359" w:type="pct"/>
            <w:vAlign w:val="center"/>
          </w:tcPr>
          <w:p w:rsidR="001B5B1B" w:rsidRPr="00157244" w:rsidRDefault="001B5B1B">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1B5B1B" w:rsidRPr="00157244" w:rsidRDefault="001B5B1B">
            <w:pPr>
              <w:widowControl/>
              <w:adjustRightInd w:val="0"/>
              <w:snapToGrid w:val="0"/>
              <w:spacing w:line="240" w:lineRule="auto"/>
              <w:ind w:firstLine="0"/>
              <w:contextualSpacing/>
              <w:jc w:val="left"/>
              <w:rPr>
                <w:rFonts w:ascii="宋体" w:hAnsi="宋体" w:cs="宋体"/>
                <w:sz w:val="21"/>
                <w:szCs w:val="21"/>
              </w:rPr>
            </w:pPr>
          </w:p>
        </w:tc>
      </w:tr>
      <w:tr w:rsidR="00157244" w:rsidRPr="00157244">
        <w:trPr>
          <w:trHeight w:val="641"/>
        </w:trPr>
        <w:tc>
          <w:tcPr>
            <w:tcW w:w="465" w:type="pct"/>
            <w:vAlign w:val="center"/>
          </w:tcPr>
          <w:p w:rsidR="001B5B1B" w:rsidRPr="00157244" w:rsidRDefault="009C4E34">
            <w:pPr>
              <w:widowControl/>
              <w:adjustRightInd w:val="0"/>
              <w:snapToGrid w:val="0"/>
              <w:spacing w:line="240" w:lineRule="auto"/>
              <w:ind w:firstLine="0"/>
              <w:contextualSpacing/>
              <w:rPr>
                <w:rFonts w:ascii="宋体" w:hAnsi="宋体" w:cs="宋体"/>
                <w:b/>
                <w:bCs/>
                <w:kern w:val="0"/>
                <w:sz w:val="21"/>
                <w:szCs w:val="21"/>
              </w:rPr>
            </w:pPr>
            <w:r w:rsidRPr="00157244">
              <w:rPr>
                <w:rFonts w:ascii="宋体" w:hAnsi="宋体" w:cs="宋体"/>
                <w:b/>
                <w:bCs/>
                <w:kern w:val="0"/>
                <w:sz w:val="21"/>
                <w:szCs w:val="21"/>
              </w:rPr>
              <w:t>3</w:t>
            </w:r>
          </w:p>
        </w:tc>
        <w:tc>
          <w:tcPr>
            <w:tcW w:w="832" w:type="pct"/>
            <w:vAlign w:val="center"/>
          </w:tcPr>
          <w:p w:rsidR="001B5B1B" w:rsidRPr="00157244" w:rsidRDefault="009C4E34">
            <w:pPr>
              <w:adjustRightInd w:val="0"/>
              <w:snapToGrid w:val="0"/>
              <w:spacing w:line="240" w:lineRule="auto"/>
              <w:ind w:firstLine="0"/>
              <w:rPr>
                <w:rFonts w:ascii="宋体" w:hAnsi="宋体" w:cs="宋体"/>
                <w:sz w:val="21"/>
                <w:szCs w:val="21"/>
              </w:rPr>
            </w:pPr>
            <w:r w:rsidRPr="004874EB">
              <w:rPr>
                <w:rFonts w:ascii="宋体" w:hAnsi="宋体" w:cs="宋体" w:hint="eastAsia"/>
                <w:sz w:val="21"/>
                <w:szCs w:val="21"/>
              </w:rPr>
              <w:t>块存储</w:t>
            </w:r>
          </w:p>
        </w:tc>
        <w:tc>
          <w:tcPr>
            <w:tcW w:w="179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62" w:type="pct"/>
            <w:vAlign w:val="center"/>
          </w:tcPr>
          <w:p w:rsidR="001B5B1B" w:rsidRPr="00157244" w:rsidRDefault="001B5B1B">
            <w:pPr>
              <w:adjustRightInd w:val="0"/>
              <w:snapToGrid w:val="0"/>
              <w:spacing w:line="240" w:lineRule="auto"/>
              <w:ind w:firstLine="0"/>
              <w:jc w:val="left"/>
              <w:rPr>
                <w:rFonts w:ascii="宋体" w:hAnsi="宋体" w:cs="宋体"/>
                <w:sz w:val="21"/>
                <w:szCs w:val="21"/>
              </w:rPr>
            </w:pPr>
          </w:p>
        </w:tc>
        <w:tc>
          <w:tcPr>
            <w:tcW w:w="359" w:type="pct"/>
            <w:vAlign w:val="center"/>
          </w:tcPr>
          <w:p w:rsidR="001B5B1B" w:rsidRPr="00157244" w:rsidRDefault="001B5B1B">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1B5B1B" w:rsidRPr="00157244" w:rsidRDefault="001B5B1B">
            <w:pPr>
              <w:widowControl/>
              <w:adjustRightInd w:val="0"/>
              <w:snapToGrid w:val="0"/>
              <w:spacing w:line="240" w:lineRule="auto"/>
              <w:ind w:firstLine="0"/>
              <w:contextualSpacing/>
              <w:jc w:val="left"/>
              <w:rPr>
                <w:rFonts w:ascii="宋体" w:hAnsi="宋体" w:cs="宋体"/>
                <w:sz w:val="21"/>
                <w:szCs w:val="21"/>
              </w:rPr>
            </w:pPr>
          </w:p>
        </w:tc>
      </w:tr>
      <w:tr w:rsidR="00157244" w:rsidRPr="00157244">
        <w:trPr>
          <w:trHeight w:val="622"/>
        </w:trPr>
        <w:tc>
          <w:tcPr>
            <w:tcW w:w="465" w:type="pct"/>
            <w:vAlign w:val="center"/>
          </w:tcPr>
          <w:p w:rsidR="001B5B1B" w:rsidRPr="00157244" w:rsidRDefault="009C4E34">
            <w:pPr>
              <w:widowControl/>
              <w:adjustRightInd w:val="0"/>
              <w:snapToGrid w:val="0"/>
              <w:spacing w:line="240" w:lineRule="auto"/>
              <w:ind w:firstLine="0"/>
              <w:contextualSpacing/>
              <w:rPr>
                <w:rFonts w:ascii="宋体" w:hAnsi="宋体" w:cs="宋体"/>
                <w:b/>
                <w:bCs/>
                <w:kern w:val="0"/>
                <w:sz w:val="21"/>
                <w:szCs w:val="21"/>
              </w:rPr>
            </w:pPr>
            <w:r w:rsidRPr="00157244">
              <w:rPr>
                <w:rFonts w:ascii="宋体" w:hAnsi="宋体" w:cs="宋体"/>
                <w:b/>
                <w:bCs/>
                <w:kern w:val="0"/>
                <w:sz w:val="21"/>
                <w:szCs w:val="21"/>
              </w:rPr>
              <w:t>4</w:t>
            </w:r>
          </w:p>
        </w:tc>
        <w:tc>
          <w:tcPr>
            <w:tcW w:w="832" w:type="pct"/>
            <w:vAlign w:val="center"/>
          </w:tcPr>
          <w:p w:rsidR="001B5B1B" w:rsidRPr="00157244" w:rsidRDefault="009C4E34">
            <w:pPr>
              <w:adjustRightInd w:val="0"/>
              <w:snapToGrid w:val="0"/>
              <w:spacing w:line="240" w:lineRule="auto"/>
              <w:ind w:firstLine="0"/>
              <w:rPr>
                <w:rFonts w:ascii="宋体" w:hAnsi="宋体" w:cs="宋体"/>
                <w:sz w:val="21"/>
                <w:szCs w:val="21"/>
              </w:rPr>
            </w:pPr>
            <w:r w:rsidRPr="004874EB">
              <w:rPr>
                <w:rFonts w:ascii="宋体" w:hAnsi="宋体" w:cs="宋体" w:hint="eastAsia"/>
                <w:sz w:val="21"/>
                <w:szCs w:val="21"/>
              </w:rPr>
              <w:t>高级功能</w:t>
            </w:r>
          </w:p>
        </w:tc>
        <w:tc>
          <w:tcPr>
            <w:tcW w:w="179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62" w:type="pct"/>
            <w:vAlign w:val="center"/>
          </w:tcPr>
          <w:p w:rsidR="001B5B1B" w:rsidRPr="00157244" w:rsidRDefault="001B5B1B">
            <w:pPr>
              <w:adjustRightInd w:val="0"/>
              <w:snapToGrid w:val="0"/>
              <w:spacing w:line="240" w:lineRule="auto"/>
              <w:ind w:firstLine="0"/>
              <w:jc w:val="left"/>
              <w:rPr>
                <w:rFonts w:ascii="宋体" w:hAnsi="宋体" w:cs="宋体"/>
                <w:sz w:val="21"/>
                <w:szCs w:val="21"/>
              </w:rPr>
            </w:pPr>
          </w:p>
        </w:tc>
        <w:tc>
          <w:tcPr>
            <w:tcW w:w="359" w:type="pct"/>
            <w:vAlign w:val="center"/>
          </w:tcPr>
          <w:p w:rsidR="001B5B1B" w:rsidRPr="00157244" w:rsidRDefault="001B5B1B">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1B5B1B" w:rsidRPr="00157244" w:rsidRDefault="001B5B1B">
            <w:pPr>
              <w:widowControl/>
              <w:adjustRightInd w:val="0"/>
              <w:snapToGrid w:val="0"/>
              <w:spacing w:line="240" w:lineRule="auto"/>
              <w:ind w:firstLine="0"/>
              <w:contextualSpacing/>
              <w:jc w:val="left"/>
              <w:rPr>
                <w:rFonts w:ascii="宋体" w:hAnsi="宋体" w:cs="宋体"/>
                <w:sz w:val="21"/>
                <w:szCs w:val="21"/>
              </w:rPr>
            </w:pPr>
          </w:p>
        </w:tc>
      </w:tr>
      <w:tr w:rsidR="00157244" w:rsidRPr="00157244">
        <w:trPr>
          <w:trHeight w:val="622"/>
        </w:trPr>
        <w:tc>
          <w:tcPr>
            <w:tcW w:w="465" w:type="pct"/>
            <w:vAlign w:val="center"/>
          </w:tcPr>
          <w:p w:rsidR="001B5B1B" w:rsidRPr="00157244" w:rsidRDefault="009C4E34">
            <w:pPr>
              <w:widowControl/>
              <w:adjustRightInd w:val="0"/>
              <w:snapToGrid w:val="0"/>
              <w:spacing w:line="240" w:lineRule="auto"/>
              <w:ind w:firstLine="0"/>
              <w:contextualSpacing/>
              <w:rPr>
                <w:rFonts w:ascii="宋体" w:hAnsi="宋体" w:cs="宋体"/>
                <w:b/>
                <w:bCs/>
                <w:kern w:val="0"/>
                <w:sz w:val="21"/>
                <w:szCs w:val="21"/>
              </w:rPr>
            </w:pPr>
            <w:r w:rsidRPr="00157244">
              <w:rPr>
                <w:rFonts w:ascii="宋体" w:hAnsi="宋体" w:cs="宋体"/>
                <w:b/>
                <w:bCs/>
                <w:kern w:val="0"/>
                <w:sz w:val="21"/>
                <w:szCs w:val="21"/>
              </w:rPr>
              <w:t>5</w:t>
            </w:r>
          </w:p>
        </w:tc>
        <w:tc>
          <w:tcPr>
            <w:tcW w:w="832" w:type="pct"/>
            <w:vAlign w:val="center"/>
          </w:tcPr>
          <w:p w:rsidR="001B5B1B" w:rsidRPr="00157244" w:rsidRDefault="009C4E34">
            <w:pPr>
              <w:adjustRightInd w:val="0"/>
              <w:snapToGrid w:val="0"/>
              <w:spacing w:line="240" w:lineRule="auto"/>
              <w:ind w:firstLine="0"/>
              <w:rPr>
                <w:rFonts w:ascii="宋体" w:hAnsi="宋体" w:cs="宋体"/>
                <w:sz w:val="21"/>
                <w:szCs w:val="21"/>
              </w:rPr>
            </w:pPr>
            <w:proofErr w:type="gramStart"/>
            <w:r w:rsidRPr="004874EB">
              <w:rPr>
                <w:rFonts w:ascii="宋体" w:hAnsi="宋体" w:cs="宋体" w:hint="eastAsia"/>
                <w:sz w:val="21"/>
                <w:szCs w:val="21"/>
              </w:rPr>
              <w:t>国产云</w:t>
            </w:r>
            <w:proofErr w:type="gramEnd"/>
            <w:r w:rsidRPr="004874EB">
              <w:rPr>
                <w:rFonts w:ascii="宋体" w:hAnsi="宋体" w:cs="宋体" w:hint="eastAsia"/>
                <w:sz w:val="21"/>
                <w:szCs w:val="21"/>
              </w:rPr>
              <w:t>平台适配</w:t>
            </w:r>
          </w:p>
        </w:tc>
        <w:tc>
          <w:tcPr>
            <w:tcW w:w="179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62" w:type="pct"/>
            <w:vAlign w:val="center"/>
          </w:tcPr>
          <w:p w:rsidR="001B5B1B" w:rsidRPr="00157244" w:rsidRDefault="001B5B1B">
            <w:pPr>
              <w:adjustRightInd w:val="0"/>
              <w:snapToGrid w:val="0"/>
              <w:spacing w:line="240" w:lineRule="auto"/>
              <w:ind w:firstLine="0"/>
              <w:jc w:val="left"/>
              <w:rPr>
                <w:rFonts w:ascii="宋体" w:hAnsi="宋体" w:cs="宋体"/>
                <w:sz w:val="21"/>
                <w:szCs w:val="21"/>
              </w:rPr>
            </w:pPr>
          </w:p>
        </w:tc>
        <w:tc>
          <w:tcPr>
            <w:tcW w:w="359" w:type="pct"/>
            <w:vAlign w:val="center"/>
          </w:tcPr>
          <w:p w:rsidR="001B5B1B" w:rsidRPr="00157244" w:rsidRDefault="001B5B1B">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1B5B1B" w:rsidRPr="00157244" w:rsidRDefault="001B5B1B">
            <w:pPr>
              <w:widowControl/>
              <w:adjustRightInd w:val="0"/>
              <w:snapToGrid w:val="0"/>
              <w:spacing w:line="240" w:lineRule="auto"/>
              <w:ind w:firstLine="0"/>
              <w:contextualSpacing/>
              <w:jc w:val="left"/>
              <w:rPr>
                <w:rFonts w:ascii="宋体" w:hAnsi="宋体" w:cs="宋体"/>
                <w:sz w:val="21"/>
                <w:szCs w:val="21"/>
              </w:rPr>
            </w:pPr>
          </w:p>
        </w:tc>
      </w:tr>
      <w:tr w:rsidR="00157244" w:rsidRPr="00157244">
        <w:trPr>
          <w:trHeight w:val="622"/>
        </w:trPr>
        <w:tc>
          <w:tcPr>
            <w:tcW w:w="465" w:type="pct"/>
            <w:vAlign w:val="center"/>
          </w:tcPr>
          <w:p w:rsidR="001B5B1B" w:rsidRPr="00157244" w:rsidRDefault="009C4E34">
            <w:pPr>
              <w:widowControl/>
              <w:adjustRightInd w:val="0"/>
              <w:snapToGrid w:val="0"/>
              <w:spacing w:line="240" w:lineRule="auto"/>
              <w:ind w:firstLine="0"/>
              <w:contextualSpacing/>
              <w:rPr>
                <w:rFonts w:ascii="宋体" w:hAnsi="宋体" w:cs="宋体"/>
                <w:b/>
                <w:bCs/>
                <w:kern w:val="0"/>
                <w:sz w:val="21"/>
                <w:szCs w:val="21"/>
              </w:rPr>
            </w:pPr>
            <w:r w:rsidRPr="00157244">
              <w:rPr>
                <w:rFonts w:ascii="宋体" w:hAnsi="宋体" w:cs="宋体"/>
                <w:b/>
                <w:bCs/>
                <w:kern w:val="0"/>
                <w:sz w:val="21"/>
                <w:szCs w:val="21"/>
              </w:rPr>
              <w:t>6</w:t>
            </w:r>
          </w:p>
        </w:tc>
        <w:tc>
          <w:tcPr>
            <w:tcW w:w="832" w:type="pct"/>
            <w:vAlign w:val="center"/>
          </w:tcPr>
          <w:p w:rsidR="001B5B1B" w:rsidRPr="00157244" w:rsidRDefault="009C4E34">
            <w:pPr>
              <w:adjustRightInd w:val="0"/>
              <w:snapToGrid w:val="0"/>
              <w:spacing w:line="240" w:lineRule="auto"/>
              <w:ind w:firstLine="0"/>
              <w:rPr>
                <w:rFonts w:ascii="宋体" w:hAnsi="宋体" w:cs="宋体"/>
                <w:sz w:val="21"/>
                <w:szCs w:val="21"/>
              </w:rPr>
            </w:pPr>
            <w:r w:rsidRPr="004874EB">
              <w:rPr>
                <w:rFonts w:ascii="宋体" w:hAnsi="宋体" w:cs="宋体" w:hint="eastAsia"/>
                <w:sz w:val="21"/>
                <w:szCs w:val="21"/>
              </w:rPr>
              <w:t>国产</w:t>
            </w:r>
            <w:r w:rsidRPr="004874EB">
              <w:rPr>
                <w:rFonts w:ascii="宋体" w:hAnsi="宋体" w:cs="宋体"/>
                <w:sz w:val="21"/>
                <w:szCs w:val="21"/>
              </w:rPr>
              <w:t>CPU</w:t>
            </w:r>
            <w:r w:rsidRPr="004874EB">
              <w:rPr>
                <w:rFonts w:ascii="宋体" w:hAnsi="宋体" w:cs="宋体" w:hint="eastAsia"/>
                <w:sz w:val="21"/>
                <w:szCs w:val="21"/>
              </w:rPr>
              <w:t>及操作系统适配</w:t>
            </w:r>
          </w:p>
        </w:tc>
        <w:tc>
          <w:tcPr>
            <w:tcW w:w="179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62" w:type="pct"/>
            <w:vAlign w:val="center"/>
          </w:tcPr>
          <w:p w:rsidR="001B5B1B" w:rsidRPr="00157244" w:rsidRDefault="001B5B1B">
            <w:pPr>
              <w:adjustRightInd w:val="0"/>
              <w:snapToGrid w:val="0"/>
              <w:spacing w:line="240" w:lineRule="auto"/>
              <w:ind w:firstLine="0"/>
              <w:jc w:val="left"/>
              <w:rPr>
                <w:rFonts w:ascii="宋体" w:hAnsi="宋体" w:cs="宋体"/>
                <w:sz w:val="21"/>
                <w:szCs w:val="21"/>
              </w:rPr>
            </w:pPr>
          </w:p>
        </w:tc>
        <w:tc>
          <w:tcPr>
            <w:tcW w:w="359" w:type="pct"/>
            <w:vAlign w:val="center"/>
          </w:tcPr>
          <w:p w:rsidR="001B5B1B" w:rsidRPr="00157244" w:rsidRDefault="001B5B1B">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1B5B1B" w:rsidRPr="00157244" w:rsidRDefault="001B5B1B">
            <w:pPr>
              <w:widowControl/>
              <w:adjustRightInd w:val="0"/>
              <w:snapToGrid w:val="0"/>
              <w:spacing w:line="240" w:lineRule="auto"/>
              <w:ind w:firstLine="0"/>
              <w:contextualSpacing/>
              <w:jc w:val="left"/>
              <w:rPr>
                <w:rFonts w:ascii="宋体" w:hAnsi="宋体" w:cs="宋体"/>
                <w:sz w:val="21"/>
                <w:szCs w:val="21"/>
              </w:rPr>
            </w:pPr>
          </w:p>
        </w:tc>
      </w:tr>
      <w:tr w:rsidR="00157244" w:rsidRPr="00157244">
        <w:trPr>
          <w:trHeight w:val="622"/>
        </w:trPr>
        <w:tc>
          <w:tcPr>
            <w:tcW w:w="465" w:type="pct"/>
            <w:vAlign w:val="center"/>
          </w:tcPr>
          <w:p w:rsidR="001B5B1B" w:rsidRPr="00157244" w:rsidRDefault="009C4E34">
            <w:pPr>
              <w:widowControl/>
              <w:adjustRightInd w:val="0"/>
              <w:snapToGrid w:val="0"/>
              <w:spacing w:line="240" w:lineRule="auto"/>
              <w:ind w:firstLine="0"/>
              <w:contextualSpacing/>
              <w:rPr>
                <w:rFonts w:ascii="宋体" w:hAnsi="宋体" w:cs="宋体"/>
                <w:b/>
                <w:bCs/>
                <w:kern w:val="0"/>
                <w:sz w:val="21"/>
                <w:szCs w:val="21"/>
              </w:rPr>
            </w:pPr>
            <w:r w:rsidRPr="00157244">
              <w:rPr>
                <w:rFonts w:ascii="宋体" w:hAnsi="宋体" w:cs="宋体"/>
                <w:b/>
                <w:bCs/>
                <w:kern w:val="0"/>
                <w:sz w:val="21"/>
                <w:szCs w:val="21"/>
              </w:rPr>
              <w:t>7</w:t>
            </w:r>
          </w:p>
        </w:tc>
        <w:tc>
          <w:tcPr>
            <w:tcW w:w="832" w:type="pct"/>
            <w:vAlign w:val="center"/>
          </w:tcPr>
          <w:p w:rsidR="001B5B1B" w:rsidRPr="00157244" w:rsidRDefault="009C4E34">
            <w:pPr>
              <w:adjustRightInd w:val="0"/>
              <w:snapToGrid w:val="0"/>
              <w:spacing w:line="240" w:lineRule="auto"/>
              <w:ind w:firstLine="0"/>
              <w:rPr>
                <w:rFonts w:ascii="宋体" w:hAnsi="宋体" w:cs="宋体"/>
                <w:sz w:val="21"/>
                <w:szCs w:val="21"/>
              </w:rPr>
            </w:pPr>
            <w:r w:rsidRPr="004874EB">
              <w:rPr>
                <w:rFonts w:ascii="宋体" w:hAnsi="宋体" w:cs="宋体" w:hint="eastAsia"/>
                <w:sz w:val="21"/>
                <w:szCs w:val="21"/>
              </w:rPr>
              <w:t>国产数据库适配</w:t>
            </w:r>
          </w:p>
        </w:tc>
        <w:tc>
          <w:tcPr>
            <w:tcW w:w="179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62" w:type="pct"/>
            <w:vAlign w:val="center"/>
          </w:tcPr>
          <w:p w:rsidR="001B5B1B" w:rsidRPr="00157244" w:rsidRDefault="001B5B1B">
            <w:pPr>
              <w:adjustRightInd w:val="0"/>
              <w:snapToGrid w:val="0"/>
              <w:spacing w:line="240" w:lineRule="auto"/>
              <w:ind w:firstLine="0"/>
              <w:jc w:val="left"/>
              <w:rPr>
                <w:rFonts w:ascii="宋体" w:hAnsi="宋体" w:cs="宋体"/>
                <w:sz w:val="21"/>
                <w:szCs w:val="21"/>
              </w:rPr>
            </w:pPr>
          </w:p>
        </w:tc>
        <w:tc>
          <w:tcPr>
            <w:tcW w:w="359" w:type="pct"/>
            <w:vAlign w:val="center"/>
          </w:tcPr>
          <w:p w:rsidR="001B5B1B" w:rsidRPr="00157244" w:rsidRDefault="001B5B1B">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1B5B1B" w:rsidRPr="00157244" w:rsidRDefault="001B5B1B">
            <w:pPr>
              <w:widowControl/>
              <w:adjustRightInd w:val="0"/>
              <w:snapToGrid w:val="0"/>
              <w:spacing w:line="240" w:lineRule="auto"/>
              <w:ind w:firstLine="0"/>
              <w:contextualSpacing/>
              <w:jc w:val="left"/>
              <w:rPr>
                <w:rFonts w:ascii="宋体" w:hAnsi="宋体" w:cs="宋体"/>
                <w:sz w:val="21"/>
                <w:szCs w:val="21"/>
              </w:rPr>
            </w:pPr>
          </w:p>
        </w:tc>
      </w:tr>
      <w:tr w:rsidR="00157244" w:rsidRPr="00157244" w:rsidTr="00EB52EF">
        <w:trPr>
          <w:trHeight w:val="631"/>
        </w:trPr>
        <w:tc>
          <w:tcPr>
            <w:tcW w:w="1" w:type="pct"/>
            <w:gridSpan w:val="3"/>
            <w:vAlign w:val="center"/>
          </w:tcPr>
          <w:p w:rsidR="00854DA5" w:rsidRPr="00157244" w:rsidRDefault="00854DA5">
            <w:pPr>
              <w:adjustRightInd w:val="0"/>
              <w:snapToGrid w:val="0"/>
              <w:spacing w:line="240" w:lineRule="auto"/>
              <w:ind w:firstLine="0"/>
              <w:rPr>
                <w:rFonts w:ascii="宋体" w:hAnsi="宋体" w:cs="宋体"/>
                <w:sz w:val="21"/>
                <w:szCs w:val="21"/>
              </w:rPr>
            </w:pPr>
            <w:r w:rsidRPr="00157244">
              <w:rPr>
                <w:rFonts w:ascii="宋体" w:hAnsi="宋体" w:cs="宋体" w:hint="eastAsia"/>
                <w:b/>
                <w:bCs/>
                <w:kern w:val="0"/>
                <w:sz w:val="21"/>
                <w:szCs w:val="21"/>
              </w:rPr>
              <w:t>合计</w:t>
            </w:r>
          </w:p>
        </w:tc>
        <w:tc>
          <w:tcPr>
            <w:tcW w:w="359" w:type="pct"/>
            <w:vAlign w:val="center"/>
          </w:tcPr>
          <w:p w:rsidR="00854DA5" w:rsidRPr="00157244" w:rsidRDefault="00854DA5">
            <w:pPr>
              <w:adjustRightInd w:val="0"/>
              <w:snapToGrid w:val="0"/>
              <w:spacing w:line="240" w:lineRule="auto"/>
              <w:ind w:firstLine="0"/>
              <w:rPr>
                <w:rFonts w:ascii="宋体" w:hAnsi="宋体" w:cs="宋体"/>
                <w:sz w:val="21"/>
                <w:szCs w:val="21"/>
              </w:rPr>
            </w:pPr>
          </w:p>
        </w:tc>
        <w:tc>
          <w:tcPr>
            <w:tcW w:w="359" w:type="pct"/>
            <w:vAlign w:val="center"/>
          </w:tcPr>
          <w:p w:rsidR="00854DA5" w:rsidRPr="00157244" w:rsidRDefault="00854DA5">
            <w:pPr>
              <w:adjustRightInd w:val="0"/>
              <w:snapToGrid w:val="0"/>
              <w:spacing w:line="240" w:lineRule="auto"/>
              <w:ind w:firstLine="0"/>
              <w:rPr>
                <w:rFonts w:ascii="宋体" w:hAnsi="宋体" w:cs="宋体"/>
                <w:sz w:val="21"/>
                <w:szCs w:val="21"/>
              </w:rPr>
            </w:pPr>
          </w:p>
        </w:tc>
        <w:tc>
          <w:tcPr>
            <w:tcW w:w="362" w:type="pct"/>
            <w:vAlign w:val="center"/>
          </w:tcPr>
          <w:p w:rsidR="00854DA5" w:rsidRPr="00157244" w:rsidRDefault="00854DA5">
            <w:pPr>
              <w:adjustRightInd w:val="0"/>
              <w:snapToGrid w:val="0"/>
              <w:spacing w:line="240" w:lineRule="auto"/>
              <w:ind w:firstLine="0"/>
              <w:jc w:val="left"/>
              <w:rPr>
                <w:rFonts w:ascii="宋体" w:hAnsi="宋体" w:cs="宋体"/>
                <w:sz w:val="21"/>
                <w:szCs w:val="21"/>
              </w:rPr>
            </w:pPr>
          </w:p>
        </w:tc>
        <w:tc>
          <w:tcPr>
            <w:tcW w:w="359" w:type="pct"/>
            <w:vAlign w:val="center"/>
          </w:tcPr>
          <w:p w:rsidR="00854DA5" w:rsidRPr="00157244" w:rsidRDefault="00854DA5">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854DA5" w:rsidRPr="00157244" w:rsidRDefault="00854DA5">
            <w:pPr>
              <w:widowControl/>
              <w:adjustRightInd w:val="0"/>
              <w:snapToGrid w:val="0"/>
              <w:spacing w:line="240" w:lineRule="auto"/>
              <w:ind w:firstLine="0"/>
              <w:contextualSpacing/>
              <w:jc w:val="left"/>
              <w:rPr>
                <w:rFonts w:ascii="宋体" w:hAnsi="宋体" w:cs="宋体"/>
                <w:sz w:val="21"/>
                <w:szCs w:val="21"/>
              </w:rPr>
            </w:pPr>
          </w:p>
        </w:tc>
      </w:tr>
    </w:tbl>
    <w:p w:rsidR="001B5B1B" w:rsidRPr="00157244" w:rsidRDefault="009C4E34">
      <w:pPr>
        <w:ind w:left="0" w:firstLine="0"/>
        <w:jc w:val="both"/>
        <w:rPr>
          <w:sz w:val="24"/>
          <w:szCs w:val="24"/>
        </w:rPr>
        <w:sectPr w:rsidR="001B5B1B" w:rsidRPr="00157244">
          <w:pgSz w:w="16838" w:h="11906" w:orient="landscape"/>
          <w:pgMar w:top="1418" w:right="1418" w:bottom="1418" w:left="1418" w:header="851" w:footer="992" w:gutter="0"/>
          <w:pgNumType w:fmt="numberInDash"/>
          <w:cols w:space="425"/>
          <w:docGrid w:type="lines" w:linePitch="312"/>
        </w:sectPr>
      </w:pPr>
      <w:r w:rsidRPr="004874EB">
        <w:rPr>
          <w:rFonts w:hint="eastAsia"/>
          <w:sz w:val="24"/>
        </w:rPr>
        <w:t>注：</w:t>
      </w:r>
      <w:r w:rsidR="00C20BB8">
        <w:rPr>
          <w:rFonts w:hint="eastAsia"/>
          <w:sz w:val="24"/>
        </w:rPr>
        <w:t>报价</w:t>
      </w:r>
      <w:r w:rsidRPr="004874EB">
        <w:rPr>
          <w:rFonts w:hint="eastAsia"/>
          <w:sz w:val="24"/>
        </w:rPr>
        <w:t>为包干费用，平台功能包括但不仅限于以上功能模块，含系统定制开发、系统部署、系统监测、后期运维服务</w:t>
      </w:r>
      <w:r w:rsidRPr="004874EB">
        <w:rPr>
          <w:sz w:val="24"/>
        </w:rPr>
        <w:t>2</w:t>
      </w:r>
      <w:r w:rsidRPr="004874EB">
        <w:rPr>
          <w:rFonts w:hint="eastAsia"/>
          <w:sz w:val="24"/>
        </w:rPr>
        <w:t>年、系统应用培训</w:t>
      </w:r>
      <w:r w:rsidRPr="004874EB">
        <w:rPr>
          <w:rFonts w:hint="eastAsia"/>
          <w:sz w:val="24"/>
          <w:szCs w:val="24"/>
        </w:rPr>
        <w:t>费用</w:t>
      </w:r>
      <w:r w:rsidR="00992DA6" w:rsidRPr="004874EB">
        <w:rPr>
          <w:rFonts w:hint="eastAsia"/>
          <w:sz w:val="24"/>
          <w:szCs w:val="24"/>
        </w:rPr>
        <w:t>等。</w:t>
      </w:r>
    </w:p>
    <w:p w:rsidR="001B5B1B" w:rsidRPr="00157244" w:rsidRDefault="009C4E34">
      <w:pPr>
        <w:pStyle w:val="ab"/>
        <w:spacing w:before="0" w:beforeAutospacing="0" w:after="0" w:afterAutospacing="0" w:line="375" w:lineRule="atLeast"/>
        <w:jc w:val="center"/>
        <w:rPr>
          <w:rFonts w:ascii="仿宋_GB2312" w:eastAsia="仿宋_GB2312"/>
          <w:b/>
          <w:sz w:val="36"/>
          <w:szCs w:val="36"/>
        </w:rPr>
      </w:pPr>
      <w:r w:rsidRPr="00157244">
        <w:rPr>
          <w:rFonts w:ascii="仿宋_GB2312" w:eastAsia="仿宋_GB2312" w:hint="eastAsia"/>
          <w:b/>
          <w:sz w:val="36"/>
          <w:szCs w:val="36"/>
        </w:rPr>
        <w:lastRenderedPageBreak/>
        <w:t>三、法定代表人身份证明或授权委托书</w:t>
      </w:r>
    </w:p>
    <w:p w:rsidR="001B5B1B" w:rsidRPr="00157244" w:rsidRDefault="009C4E34">
      <w:pPr>
        <w:autoSpaceDE w:val="0"/>
        <w:autoSpaceDN w:val="0"/>
        <w:adjustRightInd w:val="0"/>
        <w:rPr>
          <w:rFonts w:ascii="仿宋_GB2312" w:eastAsia="仿宋_GB2312" w:hAnsi="宋体"/>
          <w:b/>
          <w:sz w:val="28"/>
          <w:szCs w:val="28"/>
        </w:rPr>
      </w:pPr>
      <w:r w:rsidRPr="004874EB">
        <w:rPr>
          <w:rFonts w:ascii="仿宋_GB2312" w:eastAsia="仿宋_GB2312" w:hAnsi="宋体" w:hint="eastAsia"/>
          <w:b/>
          <w:sz w:val="28"/>
          <w:szCs w:val="28"/>
        </w:rPr>
        <w:t>（一）法定代表人身份证明书</w:t>
      </w:r>
    </w:p>
    <w:p w:rsidR="001B5B1B" w:rsidRPr="00157244" w:rsidRDefault="009C4E34">
      <w:pPr>
        <w:spacing w:line="440" w:lineRule="exact"/>
        <w:jc w:val="left"/>
        <w:rPr>
          <w:rFonts w:ascii="仿宋_GB2312" w:eastAsia="仿宋_GB2312"/>
          <w:sz w:val="24"/>
        </w:rPr>
      </w:pPr>
      <w:r w:rsidRPr="004874EB">
        <w:rPr>
          <w:rFonts w:ascii="仿宋_GB2312" w:eastAsia="仿宋_GB2312" w:hint="eastAsia"/>
          <w:sz w:val="24"/>
        </w:rPr>
        <w:t>供应商名称：</w:t>
      </w:r>
      <w:r w:rsidRPr="004874EB">
        <w:rPr>
          <w:rFonts w:ascii="仿宋_GB2312" w:eastAsia="仿宋_GB2312"/>
          <w:sz w:val="24"/>
          <w:u w:val="single"/>
        </w:rPr>
        <w:t xml:space="preserve">                            </w:t>
      </w:r>
      <w:r w:rsidRPr="004874EB">
        <w:rPr>
          <w:rFonts w:ascii="仿宋_GB2312" w:eastAsia="仿宋_GB2312"/>
          <w:sz w:val="24"/>
        </w:rPr>
        <w:t xml:space="preserve"> </w:t>
      </w:r>
    </w:p>
    <w:p w:rsidR="001B5B1B" w:rsidRPr="00157244" w:rsidRDefault="009C4E34">
      <w:pPr>
        <w:spacing w:line="440" w:lineRule="exact"/>
        <w:jc w:val="left"/>
        <w:rPr>
          <w:rFonts w:ascii="仿宋_GB2312" w:eastAsia="仿宋_GB2312"/>
          <w:sz w:val="24"/>
        </w:rPr>
      </w:pPr>
      <w:r w:rsidRPr="004874EB">
        <w:rPr>
          <w:rFonts w:ascii="仿宋_GB2312" w:eastAsia="仿宋_GB2312" w:hint="eastAsia"/>
          <w:sz w:val="24"/>
        </w:rPr>
        <w:t>单位性质：</w:t>
      </w:r>
      <w:r w:rsidRPr="004874EB">
        <w:rPr>
          <w:rFonts w:ascii="仿宋_GB2312" w:eastAsia="仿宋_GB2312"/>
          <w:sz w:val="24"/>
          <w:u w:val="single"/>
        </w:rPr>
        <w:t xml:space="preserve">                               </w:t>
      </w:r>
      <w:r w:rsidRPr="004874EB">
        <w:rPr>
          <w:rFonts w:ascii="仿宋_GB2312" w:eastAsia="仿宋_GB2312"/>
          <w:sz w:val="24"/>
        </w:rPr>
        <w:t xml:space="preserve"> </w:t>
      </w:r>
    </w:p>
    <w:p w:rsidR="001B5B1B" w:rsidRPr="00157244" w:rsidRDefault="009C4E34">
      <w:pPr>
        <w:spacing w:line="440" w:lineRule="exact"/>
        <w:jc w:val="left"/>
        <w:rPr>
          <w:rFonts w:ascii="仿宋_GB2312" w:eastAsia="仿宋_GB2312"/>
          <w:sz w:val="24"/>
        </w:rPr>
      </w:pPr>
      <w:r w:rsidRPr="004874EB">
        <w:rPr>
          <w:rFonts w:ascii="仿宋_GB2312" w:eastAsia="仿宋_GB2312" w:hint="eastAsia"/>
          <w:sz w:val="24"/>
        </w:rPr>
        <w:t>地址：</w:t>
      </w:r>
      <w:r w:rsidRPr="004874EB">
        <w:rPr>
          <w:rFonts w:ascii="仿宋_GB2312" w:eastAsia="仿宋_GB2312"/>
          <w:sz w:val="24"/>
          <w:u w:val="single"/>
        </w:rPr>
        <w:t xml:space="preserve">                                   </w:t>
      </w:r>
    </w:p>
    <w:p w:rsidR="001B5B1B" w:rsidRPr="00157244" w:rsidRDefault="009C4E34">
      <w:pPr>
        <w:spacing w:line="440" w:lineRule="exact"/>
        <w:jc w:val="left"/>
        <w:rPr>
          <w:rFonts w:ascii="仿宋_GB2312" w:eastAsia="仿宋_GB2312"/>
          <w:sz w:val="24"/>
        </w:rPr>
      </w:pPr>
      <w:r w:rsidRPr="004874EB">
        <w:rPr>
          <w:rFonts w:ascii="仿宋_GB2312" w:eastAsia="仿宋_GB2312" w:hint="eastAsia"/>
          <w:sz w:val="24"/>
        </w:rPr>
        <w:t>成立时间：</w:t>
      </w:r>
      <w:r w:rsidRPr="004874EB">
        <w:rPr>
          <w:rFonts w:ascii="仿宋_GB2312" w:eastAsia="仿宋_GB2312"/>
          <w:sz w:val="24"/>
          <w:u w:val="single"/>
        </w:rPr>
        <w:t xml:space="preserve">         </w:t>
      </w:r>
      <w:r w:rsidRPr="004874EB">
        <w:rPr>
          <w:rFonts w:ascii="仿宋_GB2312" w:eastAsia="仿宋_GB2312"/>
          <w:sz w:val="24"/>
        </w:rPr>
        <w:t xml:space="preserve"> </w:t>
      </w:r>
      <w:r w:rsidRPr="004874EB">
        <w:rPr>
          <w:rFonts w:ascii="仿宋_GB2312" w:eastAsia="仿宋_GB2312" w:hint="eastAsia"/>
          <w:sz w:val="24"/>
        </w:rPr>
        <w:t>年</w:t>
      </w:r>
      <w:r w:rsidRPr="004874EB">
        <w:rPr>
          <w:rFonts w:ascii="仿宋_GB2312" w:eastAsia="仿宋_GB2312"/>
          <w:sz w:val="24"/>
          <w:u w:val="single"/>
        </w:rPr>
        <w:t xml:space="preserve">       </w:t>
      </w:r>
      <w:r w:rsidRPr="004874EB">
        <w:rPr>
          <w:rFonts w:ascii="仿宋_GB2312" w:eastAsia="仿宋_GB2312"/>
          <w:sz w:val="24"/>
        </w:rPr>
        <w:t xml:space="preserve"> </w:t>
      </w:r>
      <w:r w:rsidRPr="004874EB">
        <w:rPr>
          <w:rFonts w:ascii="仿宋_GB2312" w:eastAsia="仿宋_GB2312" w:hint="eastAsia"/>
          <w:sz w:val="24"/>
        </w:rPr>
        <w:t>月</w:t>
      </w:r>
      <w:r w:rsidRPr="004874EB">
        <w:rPr>
          <w:rFonts w:ascii="仿宋_GB2312" w:eastAsia="仿宋_GB2312"/>
          <w:sz w:val="24"/>
          <w:u w:val="single"/>
        </w:rPr>
        <w:t xml:space="preserve">       </w:t>
      </w:r>
      <w:r w:rsidRPr="004874EB">
        <w:rPr>
          <w:rFonts w:ascii="仿宋_GB2312" w:eastAsia="仿宋_GB2312"/>
          <w:sz w:val="24"/>
        </w:rPr>
        <w:t xml:space="preserve"> </w:t>
      </w:r>
      <w:r w:rsidRPr="004874EB">
        <w:rPr>
          <w:rFonts w:ascii="仿宋_GB2312" w:eastAsia="仿宋_GB2312" w:hint="eastAsia"/>
          <w:sz w:val="24"/>
        </w:rPr>
        <w:t>日</w:t>
      </w:r>
    </w:p>
    <w:p w:rsidR="001B5B1B" w:rsidRPr="00157244" w:rsidRDefault="009C4E34">
      <w:pPr>
        <w:spacing w:line="440" w:lineRule="exact"/>
        <w:jc w:val="left"/>
        <w:rPr>
          <w:rFonts w:ascii="仿宋_GB2312" w:eastAsia="仿宋_GB2312"/>
          <w:sz w:val="24"/>
        </w:rPr>
      </w:pPr>
      <w:r w:rsidRPr="004874EB">
        <w:rPr>
          <w:rFonts w:ascii="仿宋_GB2312" w:eastAsia="仿宋_GB2312" w:hint="eastAsia"/>
          <w:sz w:val="24"/>
        </w:rPr>
        <w:t>姓名：</w:t>
      </w:r>
      <w:r w:rsidRPr="004874EB">
        <w:rPr>
          <w:rFonts w:ascii="仿宋_GB2312" w:eastAsia="仿宋_GB2312"/>
          <w:sz w:val="24"/>
          <w:u w:val="single"/>
        </w:rPr>
        <w:t xml:space="preserve"> </w:t>
      </w:r>
      <w:r w:rsidRPr="004874EB">
        <w:rPr>
          <w:rFonts w:ascii="仿宋_GB2312" w:eastAsia="仿宋_GB2312"/>
          <w:bCs/>
          <w:sz w:val="24"/>
          <w:u w:val="single"/>
        </w:rPr>
        <w:t xml:space="preserve">               </w:t>
      </w:r>
      <w:r w:rsidRPr="004874EB">
        <w:rPr>
          <w:rFonts w:ascii="仿宋_GB2312" w:eastAsia="仿宋_GB2312"/>
          <w:sz w:val="24"/>
          <w:u w:val="single"/>
        </w:rPr>
        <w:t xml:space="preserve"> </w:t>
      </w:r>
      <w:r w:rsidRPr="004874EB">
        <w:rPr>
          <w:rFonts w:ascii="仿宋_GB2312" w:eastAsia="仿宋_GB2312"/>
          <w:sz w:val="24"/>
        </w:rPr>
        <w:t xml:space="preserve"> </w:t>
      </w:r>
      <w:r w:rsidRPr="004874EB">
        <w:rPr>
          <w:rFonts w:ascii="仿宋_GB2312" w:eastAsia="仿宋_GB2312" w:hint="eastAsia"/>
          <w:sz w:val="24"/>
        </w:rPr>
        <w:t>性别：</w:t>
      </w:r>
      <w:r w:rsidRPr="004874EB">
        <w:rPr>
          <w:rFonts w:ascii="仿宋_GB2312" w:eastAsia="仿宋_GB2312"/>
          <w:sz w:val="24"/>
          <w:u w:val="single"/>
        </w:rPr>
        <w:t xml:space="preserve">     </w:t>
      </w:r>
      <w:r w:rsidRPr="004874EB">
        <w:rPr>
          <w:rFonts w:ascii="仿宋_GB2312" w:eastAsia="仿宋_GB2312"/>
          <w:sz w:val="24"/>
        </w:rPr>
        <w:t xml:space="preserve"> </w:t>
      </w:r>
      <w:r w:rsidRPr="004874EB">
        <w:rPr>
          <w:rFonts w:ascii="仿宋_GB2312" w:eastAsia="仿宋_GB2312" w:hint="eastAsia"/>
          <w:sz w:val="24"/>
        </w:rPr>
        <w:t>年龄：</w:t>
      </w:r>
      <w:r w:rsidRPr="004874EB">
        <w:rPr>
          <w:rFonts w:ascii="仿宋_GB2312" w:eastAsia="仿宋_GB2312"/>
          <w:sz w:val="24"/>
          <w:u w:val="single"/>
        </w:rPr>
        <w:t xml:space="preserve">        </w:t>
      </w:r>
      <w:r w:rsidRPr="004874EB">
        <w:rPr>
          <w:rFonts w:ascii="仿宋_GB2312" w:eastAsia="仿宋_GB2312" w:hint="eastAsia"/>
          <w:sz w:val="24"/>
        </w:rPr>
        <w:t>职务：</w:t>
      </w:r>
      <w:r w:rsidRPr="004874EB">
        <w:rPr>
          <w:rFonts w:ascii="仿宋_GB2312" w:eastAsia="仿宋_GB2312"/>
          <w:sz w:val="24"/>
          <w:u w:val="single"/>
        </w:rPr>
        <w:t xml:space="preserve">        </w:t>
      </w:r>
    </w:p>
    <w:p w:rsidR="001B5B1B" w:rsidRPr="00157244" w:rsidRDefault="009C4E34">
      <w:pPr>
        <w:spacing w:line="440" w:lineRule="exact"/>
        <w:jc w:val="left"/>
        <w:rPr>
          <w:rFonts w:ascii="仿宋_GB2312" w:eastAsia="仿宋_GB2312"/>
          <w:sz w:val="24"/>
        </w:rPr>
      </w:pPr>
      <w:r w:rsidRPr="004874EB">
        <w:rPr>
          <w:rFonts w:ascii="仿宋_GB2312" w:eastAsia="仿宋_GB2312" w:hint="eastAsia"/>
          <w:sz w:val="24"/>
        </w:rPr>
        <w:t>系</w:t>
      </w:r>
      <w:r w:rsidRPr="004874EB">
        <w:rPr>
          <w:rFonts w:ascii="仿宋_GB2312" w:eastAsia="仿宋_GB2312"/>
          <w:sz w:val="24"/>
          <w:u w:val="single"/>
        </w:rPr>
        <w:t xml:space="preserve">                             </w:t>
      </w:r>
      <w:r w:rsidRPr="004874EB">
        <w:rPr>
          <w:rFonts w:ascii="仿宋_GB2312" w:eastAsia="仿宋_GB2312"/>
          <w:sz w:val="24"/>
        </w:rPr>
        <w:t xml:space="preserve"> (</w:t>
      </w:r>
      <w:r w:rsidRPr="004874EB">
        <w:rPr>
          <w:rFonts w:ascii="仿宋_GB2312" w:eastAsia="仿宋_GB2312" w:hint="eastAsia"/>
          <w:sz w:val="24"/>
        </w:rPr>
        <w:t>供应商名称</w:t>
      </w:r>
      <w:r w:rsidRPr="004874EB">
        <w:rPr>
          <w:rFonts w:ascii="仿宋_GB2312" w:eastAsia="仿宋_GB2312"/>
          <w:sz w:val="24"/>
        </w:rPr>
        <w:t>)</w:t>
      </w:r>
      <w:r w:rsidRPr="004874EB">
        <w:rPr>
          <w:rFonts w:ascii="仿宋_GB2312" w:eastAsia="仿宋_GB2312" w:hint="eastAsia"/>
          <w:sz w:val="24"/>
        </w:rPr>
        <w:t>的法定代表人。</w:t>
      </w:r>
    </w:p>
    <w:p w:rsidR="001B5B1B" w:rsidRPr="00157244" w:rsidRDefault="009C4E34">
      <w:pPr>
        <w:spacing w:line="440" w:lineRule="exact"/>
        <w:ind w:firstLineChars="200" w:firstLine="480"/>
        <w:jc w:val="left"/>
        <w:rPr>
          <w:rFonts w:ascii="仿宋_GB2312" w:eastAsia="仿宋_GB2312"/>
          <w:sz w:val="24"/>
        </w:rPr>
      </w:pPr>
      <w:r w:rsidRPr="004874EB">
        <w:rPr>
          <w:rFonts w:ascii="仿宋_GB2312" w:eastAsia="仿宋_GB2312" w:hint="eastAsia"/>
          <w:sz w:val="24"/>
        </w:rPr>
        <w:t>特此证明。</w:t>
      </w:r>
    </w:p>
    <w:p w:rsidR="001B5B1B" w:rsidRPr="00157244" w:rsidRDefault="001B5B1B">
      <w:pPr>
        <w:pStyle w:val="a0"/>
      </w:pPr>
    </w:p>
    <w:p w:rsidR="001B5B1B" w:rsidRPr="00157244" w:rsidRDefault="009C4E34">
      <w:pPr>
        <w:spacing w:line="480" w:lineRule="auto"/>
        <w:jc w:val="left"/>
        <w:rPr>
          <w:rFonts w:ascii="仿宋_GB2312" w:eastAsia="仿宋_GB2312" w:hAnsi="宋体"/>
          <w:sz w:val="24"/>
        </w:rPr>
      </w:pPr>
      <w:r w:rsidRPr="004874EB">
        <w:rPr>
          <w:rFonts w:ascii="仿宋_GB2312" w:eastAsia="仿宋_GB2312" w:hAnsi="宋体" w:hint="eastAsia"/>
          <w:sz w:val="24"/>
        </w:rPr>
        <w:t>附：法定代表人身份证复印件</w:t>
      </w:r>
    </w:p>
    <w:p w:rsidR="001B5B1B" w:rsidRPr="00157244" w:rsidRDefault="001B5B1B">
      <w:pPr>
        <w:pStyle w:val="a0"/>
      </w:pPr>
    </w:p>
    <w:p w:rsidR="001B5B1B" w:rsidRPr="00157244" w:rsidRDefault="001B5B1B">
      <w:pPr>
        <w:pStyle w:val="a4"/>
        <w:ind w:firstLine="200"/>
      </w:pPr>
    </w:p>
    <w:p w:rsidR="001B5B1B" w:rsidRPr="00157244" w:rsidRDefault="001B5B1B">
      <w:pPr>
        <w:pStyle w:val="a4"/>
        <w:ind w:firstLine="200"/>
      </w:pPr>
    </w:p>
    <w:p w:rsidR="001B5B1B" w:rsidRPr="00157244" w:rsidRDefault="001B5B1B">
      <w:pPr>
        <w:spacing w:line="440" w:lineRule="exact"/>
        <w:jc w:val="right"/>
        <w:rPr>
          <w:rFonts w:ascii="仿宋_GB2312" w:eastAsia="仿宋_GB2312"/>
          <w:sz w:val="24"/>
        </w:rPr>
      </w:pPr>
    </w:p>
    <w:p w:rsidR="001B5B1B" w:rsidRPr="00157244" w:rsidRDefault="009C4E34">
      <w:pPr>
        <w:wordWrap w:val="0"/>
        <w:spacing w:line="440" w:lineRule="exact"/>
        <w:jc w:val="right"/>
        <w:rPr>
          <w:rFonts w:ascii="仿宋_GB2312" w:eastAsia="仿宋_GB2312"/>
          <w:sz w:val="24"/>
        </w:rPr>
      </w:pPr>
      <w:r w:rsidRPr="004874EB">
        <w:rPr>
          <w:rFonts w:ascii="仿宋_GB2312" w:eastAsia="仿宋_GB2312"/>
          <w:sz w:val="24"/>
        </w:rPr>
        <w:t xml:space="preserve">      </w:t>
      </w:r>
      <w:r w:rsidRPr="004874EB">
        <w:rPr>
          <w:rFonts w:ascii="仿宋_GB2312" w:eastAsia="仿宋_GB2312" w:hint="eastAsia"/>
          <w:sz w:val="24"/>
        </w:rPr>
        <w:t>法定代表人签字：</w:t>
      </w:r>
      <w:r w:rsidRPr="004874EB">
        <w:rPr>
          <w:rFonts w:ascii="仿宋_GB2312" w:eastAsia="仿宋_GB2312"/>
          <w:sz w:val="24"/>
          <w:u w:val="single"/>
        </w:rPr>
        <w:t xml:space="preserve">                    </w:t>
      </w:r>
      <w:r w:rsidRPr="004874EB">
        <w:rPr>
          <w:rFonts w:ascii="仿宋_GB2312" w:eastAsia="仿宋_GB2312"/>
          <w:sz w:val="24"/>
        </w:rPr>
        <w:t xml:space="preserve">       </w:t>
      </w:r>
    </w:p>
    <w:p w:rsidR="001B5B1B" w:rsidRPr="00157244" w:rsidRDefault="009C4E34">
      <w:pPr>
        <w:spacing w:line="440" w:lineRule="exact"/>
        <w:ind w:left="3120" w:hangingChars="1300" w:hanging="3120"/>
        <w:jc w:val="right"/>
        <w:rPr>
          <w:rFonts w:ascii="仿宋_GB2312" w:eastAsia="仿宋_GB2312"/>
          <w:sz w:val="24"/>
        </w:rPr>
      </w:pPr>
      <w:r w:rsidRPr="004874EB">
        <w:rPr>
          <w:rFonts w:ascii="仿宋_GB2312" w:eastAsia="仿宋_GB2312" w:hint="eastAsia"/>
          <w:sz w:val="24"/>
        </w:rPr>
        <w:t>供应商：</w:t>
      </w:r>
      <w:r w:rsidRPr="004874EB">
        <w:rPr>
          <w:rFonts w:ascii="仿宋_GB2312" w:eastAsia="仿宋_GB2312"/>
          <w:sz w:val="24"/>
          <w:u w:val="single"/>
        </w:rPr>
        <w:t xml:space="preserve">                         </w:t>
      </w:r>
      <w:r w:rsidRPr="004874EB">
        <w:rPr>
          <w:rFonts w:ascii="仿宋_GB2312" w:eastAsia="仿宋_GB2312"/>
          <w:sz w:val="24"/>
        </w:rPr>
        <w:t>(</w:t>
      </w:r>
      <w:r w:rsidRPr="004874EB">
        <w:rPr>
          <w:rFonts w:ascii="仿宋_GB2312" w:eastAsia="仿宋_GB2312" w:hint="eastAsia"/>
          <w:sz w:val="24"/>
        </w:rPr>
        <w:t>盖单位章</w:t>
      </w:r>
      <w:r w:rsidRPr="004874EB">
        <w:rPr>
          <w:rFonts w:ascii="仿宋_GB2312" w:eastAsia="仿宋_GB2312"/>
          <w:sz w:val="24"/>
        </w:rPr>
        <w:t>)</w:t>
      </w:r>
    </w:p>
    <w:p w:rsidR="001B5B1B" w:rsidRPr="00157244" w:rsidRDefault="009C4E34">
      <w:pPr>
        <w:tabs>
          <w:tab w:val="left" w:pos="5220"/>
        </w:tabs>
        <w:ind w:right="138" w:firstLineChars="1600" w:firstLine="3840"/>
        <w:jc w:val="right"/>
        <w:rPr>
          <w:szCs w:val="21"/>
        </w:rPr>
      </w:pPr>
      <w:r w:rsidRPr="004874EB">
        <w:rPr>
          <w:rFonts w:ascii="仿宋_GB2312" w:eastAsia="仿宋_GB2312"/>
          <w:sz w:val="24"/>
        </w:rPr>
        <w:t xml:space="preserve"> </w:t>
      </w:r>
      <w:r w:rsidRPr="004874EB">
        <w:rPr>
          <w:rFonts w:ascii="仿宋_GB2312" w:eastAsia="仿宋_GB2312"/>
          <w:sz w:val="24"/>
          <w:u w:val="single"/>
        </w:rPr>
        <w:t xml:space="preserve">         </w:t>
      </w:r>
      <w:r w:rsidRPr="004874EB">
        <w:rPr>
          <w:rFonts w:ascii="仿宋_GB2312" w:eastAsia="仿宋_GB2312" w:hint="eastAsia"/>
          <w:sz w:val="24"/>
        </w:rPr>
        <w:t>年</w:t>
      </w:r>
      <w:r w:rsidRPr="004874EB">
        <w:rPr>
          <w:rFonts w:ascii="仿宋_GB2312" w:eastAsia="仿宋_GB2312"/>
          <w:sz w:val="24"/>
          <w:u w:val="single"/>
        </w:rPr>
        <w:t xml:space="preserve">      </w:t>
      </w:r>
      <w:r w:rsidRPr="004874EB">
        <w:rPr>
          <w:rFonts w:ascii="仿宋_GB2312" w:eastAsia="仿宋_GB2312" w:hint="eastAsia"/>
          <w:sz w:val="24"/>
        </w:rPr>
        <w:t>月</w:t>
      </w:r>
      <w:r w:rsidRPr="004874EB">
        <w:rPr>
          <w:rFonts w:ascii="仿宋_GB2312" w:eastAsia="仿宋_GB2312"/>
          <w:sz w:val="24"/>
          <w:u w:val="single"/>
        </w:rPr>
        <w:t xml:space="preserve">       </w:t>
      </w:r>
      <w:r w:rsidRPr="004874EB">
        <w:rPr>
          <w:rFonts w:ascii="仿宋_GB2312" w:eastAsia="仿宋_GB2312" w:hint="eastAsia"/>
          <w:sz w:val="24"/>
        </w:rPr>
        <w:t>日</w:t>
      </w:r>
    </w:p>
    <w:p w:rsidR="001B5B1B" w:rsidRPr="00157244" w:rsidRDefault="009C4E34">
      <w:pPr>
        <w:snapToGrid w:val="0"/>
        <w:ind w:left="0" w:firstLine="0"/>
        <w:jc w:val="left"/>
        <w:rPr>
          <w:rFonts w:ascii="仿宋_GB2312" w:eastAsia="仿宋_GB2312"/>
          <w:sz w:val="24"/>
        </w:rPr>
      </w:pPr>
      <w:r w:rsidRPr="004874EB">
        <w:rPr>
          <w:rFonts w:ascii="仿宋_GB2312" w:eastAsia="仿宋_GB2312" w:hint="eastAsia"/>
          <w:sz w:val="24"/>
        </w:rPr>
        <w:t>注：</w:t>
      </w:r>
      <w:r w:rsidRPr="004874EB">
        <w:rPr>
          <w:rFonts w:ascii="仿宋_GB2312" w:eastAsia="仿宋_GB2312"/>
          <w:sz w:val="24"/>
        </w:rPr>
        <w:t>1.</w:t>
      </w:r>
      <w:r w:rsidRPr="004874EB">
        <w:rPr>
          <w:rFonts w:ascii="仿宋_GB2312" w:eastAsia="仿宋_GB2312" w:hint="eastAsia"/>
          <w:sz w:val="24"/>
        </w:rPr>
        <w:t>此页法定代表人亲自投标、委托代理人投标均适用。</w:t>
      </w:r>
    </w:p>
    <w:p w:rsidR="001B5B1B" w:rsidRPr="00157244" w:rsidRDefault="009C4E34">
      <w:pPr>
        <w:snapToGrid w:val="0"/>
        <w:ind w:firstLineChars="225" w:firstLine="540"/>
        <w:jc w:val="left"/>
        <w:rPr>
          <w:rFonts w:ascii="仿宋_GB2312" w:eastAsia="仿宋_GB2312"/>
          <w:sz w:val="24"/>
        </w:rPr>
      </w:pPr>
      <w:r w:rsidRPr="004874EB">
        <w:rPr>
          <w:rFonts w:ascii="仿宋_GB2312" w:eastAsia="仿宋_GB2312"/>
          <w:sz w:val="24"/>
        </w:rPr>
        <w:t>2.</w:t>
      </w:r>
      <w:r w:rsidRPr="004874EB">
        <w:rPr>
          <w:rFonts w:ascii="仿宋_GB2312" w:eastAsia="仿宋_GB2312" w:hint="eastAsia"/>
          <w:sz w:val="24"/>
        </w:rPr>
        <w:t>法定代表人的签字必须是亲笔签名，不得使用印章、签名章或其他电子制版签名代替。</w:t>
      </w:r>
    </w:p>
    <w:p w:rsidR="001B5B1B" w:rsidRPr="00157244" w:rsidRDefault="001B5B1B">
      <w:pPr>
        <w:jc w:val="right"/>
        <w:rPr>
          <w:rFonts w:ascii="仿宋_GB2312" w:eastAsia="仿宋_GB2312" w:hAnsi="宋体"/>
          <w:sz w:val="24"/>
        </w:rPr>
        <w:sectPr w:rsidR="001B5B1B" w:rsidRPr="00157244" w:rsidSect="00837A63">
          <w:pgSz w:w="11906" w:h="16838"/>
          <w:pgMar w:top="1304" w:right="1797" w:bottom="1134" w:left="1797" w:header="851" w:footer="992" w:gutter="0"/>
          <w:pgNumType w:start="16"/>
          <w:cols w:space="720"/>
          <w:docGrid w:type="lines" w:linePitch="312"/>
        </w:sectPr>
      </w:pPr>
    </w:p>
    <w:p w:rsidR="001B5B1B" w:rsidRPr="00157244" w:rsidRDefault="009C4E34">
      <w:pPr>
        <w:autoSpaceDE w:val="0"/>
        <w:autoSpaceDN w:val="0"/>
        <w:adjustRightInd w:val="0"/>
        <w:rPr>
          <w:rFonts w:ascii="仿宋_GB2312" w:eastAsia="仿宋_GB2312" w:hAnsi="宋体"/>
          <w:b/>
          <w:sz w:val="28"/>
          <w:szCs w:val="28"/>
        </w:rPr>
      </w:pPr>
      <w:r w:rsidRPr="004874EB">
        <w:rPr>
          <w:rFonts w:ascii="仿宋_GB2312" w:eastAsia="仿宋_GB2312" w:hAnsi="宋体"/>
          <w:b/>
          <w:sz w:val="28"/>
          <w:szCs w:val="28"/>
        </w:rPr>
        <w:lastRenderedPageBreak/>
        <w:t xml:space="preserve"> </w:t>
      </w:r>
      <w:r w:rsidRPr="004874EB">
        <w:rPr>
          <w:rFonts w:ascii="仿宋_GB2312" w:eastAsia="仿宋_GB2312" w:hAnsi="宋体" w:hint="eastAsia"/>
          <w:b/>
          <w:sz w:val="28"/>
          <w:szCs w:val="28"/>
        </w:rPr>
        <w:t>（二）授权委托书</w:t>
      </w:r>
    </w:p>
    <w:p w:rsidR="001B5B1B" w:rsidRPr="00157244" w:rsidRDefault="009C4E34">
      <w:pPr>
        <w:snapToGrid w:val="0"/>
        <w:ind w:firstLineChars="200" w:firstLine="480"/>
        <w:jc w:val="left"/>
        <w:rPr>
          <w:rFonts w:ascii="仿宋_GB2312" w:eastAsia="仿宋_GB2312"/>
          <w:sz w:val="24"/>
        </w:rPr>
      </w:pPr>
      <w:r w:rsidRPr="004874EB">
        <w:rPr>
          <w:rFonts w:ascii="仿宋_GB2312" w:eastAsia="仿宋_GB2312" w:hint="eastAsia"/>
          <w:sz w:val="24"/>
        </w:rPr>
        <w:t>本人：</w:t>
      </w:r>
      <w:r w:rsidRPr="004874EB">
        <w:rPr>
          <w:rFonts w:ascii="仿宋_GB2312" w:eastAsia="仿宋_GB2312"/>
          <w:sz w:val="24"/>
          <w:u w:val="single"/>
        </w:rPr>
        <w:t xml:space="preserve">     </w:t>
      </w:r>
      <w:r w:rsidRPr="004874EB">
        <w:rPr>
          <w:rFonts w:ascii="仿宋_GB2312" w:eastAsia="仿宋_GB2312" w:hint="eastAsia"/>
          <w:sz w:val="24"/>
        </w:rPr>
        <w:t>（姓名）系</w:t>
      </w:r>
      <w:r w:rsidRPr="004874EB">
        <w:rPr>
          <w:rFonts w:ascii="仿宋_GB2312" w:eastAsia="仿宋_GB2312"/>
          <w:sz w:val="24"/>
          <w:u w:val="single"/>
        </w:rPr>
        <w:t xml:space="preserve">                  </w:t>
      </w:r>
      <w:r w:rsidRPr="004874EB">
        <w:rPr>
          <w:rFonts w:ascii="仿宋_GB2312" w:eastAsia="仿宋_GB2312" w:hint="eastAsia"/>
          <w:sz w:val="24"/>
        </w:rPr>
        <w:t>（供应商名称）的法定代表人，现授权委托</w:t>
      </w:r>
      <w:r w:rsidRPr="004874EB">
        <w:rPr>
          <w:rFonts w:ascii="仿宋_GB2312" w:eastAsia="仿宋_GB2312"/>
          <w:sz w:val="24"/>
          <w:u w:val="single"/>
        </w:rPr>
        <w:t xml:space="preserve">     </w:t>
      </w:r>
      <w:r w:rsidRPr="004874EB">
        <w:rPr>
          <w:rFonts w:ascii="仿宋_GB2312" w:eastAsia="仿宋_GB2312" w:hint="eastAsia"/>
          <w:sz w:val="24"/>
        </w:rPr>
        <w:t>（身份证号：</w:t>
      </w:r>
      <w:r w:rsidRPr="004874EB">
        <w:rPr>
          <w:rFonts w:ascii="仿宋_GB2312" w:eastAsia="仿宋_GB2312"/>
          <w:sz w:val="24"/>
          <w:u w:val="single"/>
        </w:rPr>
        <w:t xml:space="preserve">         </w:t>
      </w:r>
      <w:r w:rsidRPr="004874EB">
        <w:rPr>
          <w:rFonts w:ascii="仿宋_GB2312" w:eastAsia="仿宋_GB2312" w:hint="eastAsia"/>
          <w:sz w:val="24"/>
        </w:rPr>
        <w:t>）为我单位委托代理人，以本单位的名义参加</w:t>
      </w:r>
      <w:r w:rsidRPr="004874EB">
        <w:rPr>
          <w:bCs/>
          <w:sz w:val="21"/>
          <w:szCs w:val="21"/>
          <w:u w:val="single"/>
        </w:rPr>
        <w:t xml:space="preserve">     </w:t>
      </w:r>
      <w:r w:rsidRPr="004874EB">
        <w:rPr>
          <w:rFonts w:ascii="仿宋_GB2312" w:eastAsia="仿宋_GB2312" w:hint="eastAsia"/>
          <w:sz w:val="24"/>
          <w:u w:val="single"/>
        </w:rPr>
        <w:t>（采购项目名称）</w:t>
      </w:r>
      <w:r w:rsidRPr="004874EB">
        <w:rPr>
          <w:rFonts w:ascii="仿宋_GB2312" w:eastAsia="仿宋_GB2312" w:hint="eastAsia"/>
          <w:sz w:val="24"/>
        </w:rPr>
        <w:t>的报价活动。代理人在报价活动过程中所签署的一切文件和处理与之有关的一切事务，我方均予以承认，其法律后果由我方承担。代理人无转委托权。</w:t>
      </w:r>
    </w:p>
    <w:p w:rsidR="001B5B1B" w:rsidRPr="00157244" w:rsidRDefault="009C4E34">
      <w:pPr>
        <w:snapToGrid w:val="0"/>
        <w:ind w:firstLineChars="200" w:firstLine="480"/>
        <w:jc w:val="left"/>
        <w:rPr>
          <w:rFonts w:ascii="仿宋_GB2312" w:eastAsia="仿宋_GB2312"/>
          <w:sz w:val="24"/>
        </w:rPr>
      </w:pPr>
      <w:r w:rsidRPr="004874EB">
        <w:rPr>
          <w:rFonts w:ascii="仿宋_GB2312" w:eastAsia="仿宋_GB2312" w:hint="eastAsia"/>
          <w:sz w:val="24"/>
        </w:rPr>
        <w:t>委托期限：从本授权委托书签署之日起至报价有效期截止。</w:t>
      </w:r>
    </w:p>
    <w:p w:rsidR="001B5B1B" w:rsidRPr="00157244" w:rsidRDefault="001B5B1B">
      <w:pPr>
        <w:pStyle w:val="a0"/>
      </w:pPr>
    </w:p>
    <w:p w:rsidR="001B5B1B" w:rsidRPr="00157244" w:rsidRDefault="009C4E34">
      <w:pPr>
        <w:snapToGrid w:val="0"/>
        <w:jc w:val="left"/>
        <w:rPr>
          <w:rFonts w:ascii="仿宋_GB2312" w:eastAsia="仿宋_GB2312"/>
          <w:sz w:val="24"/>
        </w:rPr>
      </w:pPr>
      <w:r w:rsidRPr="004874EB">
        <w:rPr>
          <w:rFonts w:ascii="仿宋_GB2312" w:eastAsia="仿宋_GB2312" w:hint="eastAsia"/>
          <w:sz w:val="24"/>
        </w:rPr>
        <w:t>附：法定代表人和授权代理人身份证复印件。</w:t>
      </w:r>
    </w:p>
    <w:p w:rsidR="001B5B1B" w:rsidRPr="00157244" w:rsidRDefault="001B5B1B">
      <w:pPr>
        <w:pStyle w:val="a4"/>
        <w:ind w:firstLine="200"/>
      </w:pPr>
    </w:p>
    <w:p w:rsidR="001B5B1B" w:rsidRPr="00157244" w:rsidRDefault="001B5B1B">
      <w:pPr>
        <w:snapToGrid w:val="0"/>
        <w:ind w:firstLineChars="1250" w:firstLine="3000"/>
        <w:rPr>
          <w:rFonts w:ascii="仿宋_GB2312" w:eastAsia="仿宋_GB2312"/>
          <w:sz w:val="24"/>
        </w:rPr>
      </w:pPr>
    </w:p>
    <w:p w:rsidR="001B5B1B" w:rsidRPr="00157244" w:rsidRDefault="001B5B1B">
      <w:pPr>
        <w:pStyle w:val="a0"/>
      </w:pPr>
    </w:p>
    <w:p w:rsidR="001B5B1B" w:rsidRPr="00157244" w:rsidRDefault="001B5B1B">
      <w:pPr>
        <w:pStyle w:val="a4"/>
        <w:ind w:firstLine="200"/>
      </w:pPr>
    </w:p>
    <w:p w:rsidR="001B5B1B" w:rsidRPr="00157244" w:rsidRDefault="001B5B1B">
      <w:pPr>
        <w:pStyle w:val="a4"/>
        <w:ind w:firstLine="200"/>
      </w:pPr>
    </w:p>
    <w:p w:rsidR="001B5B1B" w:rsidRPr="00157244" w:rsidRDefault="001B5B1B">
      <w:pPr>
        <w:pStyle w:val="a4"/>
        <w:ind w:firstLine="200"/>
      </w:pPr>
    </w:p>
    <w:p w:rsidR="001B5B1B" w:rsidRPr="00157244" w:rsidRDefault="001B5B1B">
      <w:pPr>
        <w:pStyle w:val="a4"/>
        <w:ind w:firstLine="200"/>
      </w:pPr>
    </w:p>
    <w:p w:rsidR="001B5B1B" w:rsidRPr="00157244" w:rsidRDefault="009C4E34">
      <w:pPr>
        <w:snapToGrid w:val="0"/>
        <w:spacing w:line="600" w:lineRule="auto"/>
        <w:ind w:firstLineChars="1250" w:firstLine="3000"/>
        <w:rPr>
          <w:rFonts w:ascii="仿宋_GB2312" w:eastAsia="仿宋_GB2312"/>
          <w:sz w:val="24"/>
        </w:rPr>
      </w:pPr>
      <w:r w:rsidRPr="004874EB">
        <w:rPr>
          <w:rFonts w:ascii="仿宋_GB2312" w:eastAsia="仿宋_GB2312" w:hint="eastAsia"/>
          <w:sz w:val="24"/>
        </w:rPr>
        <w:t>供应商：</w:t>
      </w:r>
      <w:r w:rsidRPr="004874EB">
        <w:rPr>
          <w:rFonts w:ascii="仿宋_GB2312" w:eastAsia="仿宋_GB2312"/>
          <w:sz w:val="24"/>
          <w:u w:val="single"/>
        </w:rPr>
        <w:t xml:space="preserve">                        </w:t>
      </w:r>
      <w:r w:rsidRPr="004874EB">
        <w:rPr>
          <w:rFonts w:ascii="仿宋_GB2312" w:eastAsia="仿宋_GB2312" w:hint="eastAsia"/>
          <w:sz w:val="24"/>
        </w:rPr>
        <w:t>（盖章）</w:t>
      </w:r>
    </w:p>
    <w:p w:rsidR="001B5B1B" w:rsidRPr="00157244" w:rsidRDefault="009C4E34">
      <w:pPr>
        <w:snapToGrid w:val="0"/>
        <w:spacing w:line="600" w:lineRule="auto"/>
        <w:ind w:right="480"/>
        <w:rPr>
          <w:rFonts w:ascii="仿宋_GB2312" w:eastAsia="仿宋_GB2312"/>
          <w:sz w:val="24"/>
          <w:u w:val="single"/>
        </w:rPr>
      </w:pPr>
      <w:r w:rsidRPr="004874EB">
        <w:rPr>
          <w:rFonts w:ascii="仿宋_GB2312" w:eastAsia="仿宋_GB2312"/>
          <w:sz w:val="24"/>
        </w:rPr>
        <w:t xml:space="preserve">     </w:t>
      </w:r>
      <w:r w:rsidRPr="004874EB">
        <w:rPr>
          <w:rFonts w:ascii="仿宋_GB2312" w:eastAsia="仿宋_GB2312" w:hint="eastAsia"/>
          <w:sz w:val="24"/>
        </w:rPr>
        <w:t>法定代表人（签字）：</w:t>
      </w:r>
      <w:r w:rsidRPr="004874EB">
        <w:rPr>
          <w:rFonts w:ascii="仿宋_GB2312" w:eastAsia="仿宋_GB2312"/>
          <w:sz w:val="24"/>
          <w:u w:val="single"/>
        </w:rPr>
        <w:t xml:space="preserve">                     </w:t>
      </w:r>
    </w:p>
    <w:p w:rsidR="001B5B1B" w:rsidRPr="00157244" w:rsidRDefault="009C4E34">
      <w:pPr>
        <w:snapToGrid w:val="0"/>
        <w:spacing w:line="600" w:lineRule="auto"/>
        <w:rPr>
          <w:rFonts w:ascii="仿宋_GB2312" w:eastAsia="仿宋_GB2312"/>
          <w:sz w:val="24"/>
          <w:u w:val="single"/>
        </w:rPr>
      </w:pPr>
      <w:r w:rsidRPr="004874EB">
        <w:rPr>
          <w:rFonts w:ascii="仿宋_GB2312" w:eastAsia="仿宋_GB2312"/>
          <w:sz w:val="24"/>
        </w:rPr>
        <w:t xml:space="preserve"> </w:t>
      </w:r>
      <w:r w:rsidRPr="004874EB">
        <w:rPr>
          <w:rFonts w:ascii="仿宋_GB2312" w:eastAsia="仿宋_GB2312" w:hint="eastAsia"/>
          <w:sz w:val="24"/>
        </w:rPr>
        <w:t>委托代理人（签字）：</w:t>
      </w:r>
      <w:r w:rsidRPr="004874EB">
        <w:rPr>
          <w:rFonts w:ascii="仿宋_GB2312" w:eastAsia="仿宋_GB2312"/>
          <w:sz w:val="24"/>
          <w:u w:val="single"/>
        </w:rPr>
        <w:t xml:space="preserve">                    </w:t>
      </w:r>
    </w:p>
    <w:p w:rsidR="001B5B1B" w:rsidRPr="00157244" w:rsidRDefault="009C4E34">
      <w:pPr>
        <w:snapToGrid w:val="0"/>
        <w:spacing w:line="600" w:lineRule="auto"/>
        <w:jc w:val="right"/>
        <w:rPr>
          <w:rFonts w:ascii="仿宋_GB2312" w:eastAsia="仿宋_GB2312"/>
          <w:sz w:val="24"/>
        </w:rPr>
      </w:pPr>
      <w:r w:rsidRPr="004874EB">
        <w:rPr>
          <w:rFonts w:ascii="仿宋_GB2312" w:eastAsia="仿宋_GB2312"/>
          <w:sz w:val="24"/>
          <w:u w:val="single"/>
        </w:rPr>
        <w:t xml:space="preserve">     </w:t>
      </w:r>
      <w:r w:rsidRPr="004874EB">
        <w:rPr>
          <w:rFonts w:ascii="仿宋_GB2312" w:eastAsia="仿宋_GB2312" w:hint="eastAsia"/>
          <w:sz w:val="24"/>
        </w:rPr>
        <w:t>年</w:t>
      </w:r>
      <w:r w:rsidRPr="004874EB">
        <w:rPr>
          <w:rFonts w:ascii="仿宋_GB2312" w:eastAsia="仿宋_GB2312"/>
          <w:sz w:val="24"/>
          <w:u w:val="single"/>
        </w:rPr>
        <w:t xml:space="preserve">       </w:t>
      </w:r>
      <w:r w:rsidRPr="004874EB">
        <w:rPr>
          <w:rFonts w:ascii="仿宋_GB2312" w:eastAsia="仿宋_GB2312" w:hint="eastAsia"/>
          <w:sz w:val="24"/>
        </w:rPr>
        <w:t>月</w:t>
      </w:r>
      <w:r w:rsidRPr="004874EB">
        <w:rPr>
          <w:rFonts w:ascii="仿宋_GB2312" w:eastAsia="仿宋_GB2312"/>
          <w:sz w:val="24"/>
          <w:u w:val="single"/>
        </w:rPr>
        <w:t xml:space="preserve">      </w:t>
      </w:r>
      <w:r w:rsidRPr="004874EB">
        <w:rPr>
          <w:rFonts w:ascii="仿宋_GB2312" w:eastAsia="仿宋_GB2312" w:hint="eastAsia"/>
          <w:sz w:val="24"/>
        </w:rPr>
        <w:t>日</w:t>
      </w:r>
    </w:p>
    <w:p w:rsidR="001B5B1B" w:rsidRPr="00157244" w:rsidRDefault="009C4E34">
      <w:pPr>
        <w:snapToGrid w:val="0"/>
        <w:rPr>
          <w:rFonts w:ascii="仿宋_GB2312" w:eastAsia="仿宋_GB2312"/>
          <w:sz w:val="24"/>
        </w:rPr>
      </w:pPr>
      <w:r w:rsidRPr="004874EB">
        <w:rPr>
          <w:rFonts w:ascii="仿宋_GB2312" w:eastAsia="仿宋_GB2312" w:hint="eastAsia"/>
          <w:sz w:val="24"/>
        </w:rPr>
        <w:t>注：此页仅适用于法定代表人</w:t>
      </w:r>
      <w:r w:rsidR="009E1B0A" w:rsidRPr="004874EB">
        <w:rPr>
          <w:rFonts w:ascii="仿宋_GB2312" w:eastAsia="仿宋_GB2312" w:hint="eastAsia"/>
          <w:sz w:val="24"/>
        </w:rPr>
        <w:t>授权</w:t>
      </w:r>
      <w:r w:rsidRPr="004874EB">
        <w:rPr>
          <w:rFonts w:ascii="仿宋_GB2312" w:eastAsia="仿宋_GB2312" w:hint="eastAsia"/>
          <w:sz w:val="24"/>
        </w:rPr>
        <w:t>委托代理人报价时；</w:t>
      </w:r>
      <w:r w:rsidRPr="004874EB">
        <w:rPr>
          <w:rFonts w:ascii="仿宋_GB2312" w:eastAsia="仿宋_GB2312" w:hint="eastAsia"/>
          <w:b/>
          <w:bCs/>
          <w:sz w:val="24"/>
        </w:rPr>
        <w:t>法定代表人亲自投标不附此页</w:t>
      </w:r>
      <w:r w:rsidRPr="004874EB">
        <w:rPr>
          <w:rFonts w:ascii="仿宋_GB2312" w:eastAsia="仿宋_GB2312" w:hint="eastAsia"/>
          <w:sz w:val="24"/>
        </w:rPr>
        <w:t>。</w:t>
      </w:r>
    </w:p>
    <w:p w:rsidR="001B5B1B" w:rsidRPr="00157244" w:rsidRDefault="001B5B1B">
      <w:pPr>
        <w:pStyle w:val="a0"/>
      </w:pPr>
    </w:p>
    <w:p w:rsidR="001B5B1B" w:rsidRPr="00157244" w:rsidRDefault="009C4E34">
      <w:pPr>
        <w:pStyle w:val="ab"/>
        <w:spacing w:before="0" w:beforeAutospacing="0" w:after="0" w:afterAutospacing="0" w:line="375" w:lineRule="atLeast"/>
        <w:jc w:val="center"/>
        <w:rPr>
          <w:b/>
          <w:sz w:val="28"/>
          <w:szCs w:val="28"/>
        </w:rPr>
      </w:pPr>
      <w:r w:rsidRPr="00157244">
        <w:rPr>
          <w:rFonts w:ascii="仿宋_GB2312" w:eastAsia="仿宋_GB2312" w:hint="eastAsia"/>
          <w:b/>
          <w:sz w:val="36"/>
          <w:szCs w:val="36"/>
        </w:rPr>
        <w:lastRenderedPageBreak/>
        <w:t>四、信誉承诺书</w:t>
      </w:r>
      <w:r w:rsidRPr="00157244">
        <w:rPr>
          <w:rFonts w:ascii="仿宋_GB2312" w:eastAsia="仿宋_GB2312"/>
          <w:b/>
          <w:sz w:val="36"/>
          <w:szCs w:val="36"/>
        </w:rPr>
        <w:cr/>
      </w:r>
    </w:p>
    <w:p w:rsidR="001B5B1B" w:rsidRPr="00157244" w:rsidRDefault="009C4E34">
      <w:pPr>
        <w:snapToGrid w:val="0"/>
        <w:ind w:right="-22"/>
        <w:jc w:val="left"/>
        <w:rPr>
          <w:rFonts w:ascii="仿宋_GB2312" w:eastAsia="仿宋_GB2312"/>
          <w:sz w:val="28"/>
          <w:szCs w:val="28"/>
          <w:u w:val="single"/>
        </w:rPr>
      </w:pPr>
      <w:r w:rsidRPr="004874EB">
        <w:rPr>
          <w:rFonts w:ascii="仿宋_GB2312" w:eastAsia="仿宋_GB2312" w:hint="eastAsia"/>
          <w:b/>
          <w:sz w:val="28"/>
          <w:szCs w:val="28"/>
        </w:rPr>
        <w:t>致：</w:t>
      </w:r>
      <w:r w:rsidRPr="004874EB">
        <w:rPr>
          <w:rFonts w:ascii="仿宋_GB2312" w:eastAsia="仿宋_GB2312" w:hint="eastAsia"/>
          <w:b/>
          <w:sz w:val="28"/>
          <w:szCs w:val="28"/>
          <w:u w:val="single"/>
        </w:rPr>
        <w:t>四川省交通勘察设计研究院有限公司</w:t>
      </w:r>
    </w:p>
    <w:p w:rsidR="001B5B1B" w:rsidRPr="00157244" w:rsidRDefault="009C4E34">
      <w:pPr>
        <w:snapToGrid w:val="0"/>
        <w:ind w:firstLineChars="200" w:firstLine="480"/>
        <w:jc w:val="left"/>
        <w:rPr>
          <w:rFonts w:ascii="仿宋_GB2312" w:eastAsia="仿宋_GB2312"/>
          <w:sz w:val="24"/>
        </w:rPr>
      </w:pPr>
      <w:r w:rsidRPr="004874EB">
        <w:rPr>
          <w:rFonts w:ascii="仿宋_GB2312" w:eastAsia="仿宋_GB2312" w:hint="eastAsia"/>
          <w:sz w:val="24"/>
        </w:rPr>
        <w:t>我方在此声明，我方具备并满足下列各项条款的规定。本声明如有虚假或不实之处，我方将失去合格供应商资格并承担相应责任。</w:t>
      </w:r>
    </w:p>
    <w:p w:rsidR="001B5B1B" w:rsidRPr="00157244" w:rsidRDefault="009C4E34">
      <w:pPr>
        <w:snapToGrid w:val="0"/>
        <w:ind w:firstLineChars="200" w:firstLine="480"/>
        <w:jc w:val="left"/>
        <w:rPr>
          <w:rFonts w:ascii="仿宋_GB2312" w:eastAsia="仿宋_GB2312"/>
          <w:sz w:val="24"/>
        </w:rPr>
      </w:pPr>
      <w:r w:rsidRPr="004874EB">
        <w:rPr>
          <w:rFonts w:ascii="仿宋_GB2312" w:eastAsia="仿宋_GB2312" w:hint="eastAsia"/>
          <w:sz w:val="24"/>
        </w:rPr>
        <w:t>（</w:t>
      </w:r>
      <w:r w:rsidRPr="004874EB">
        <w:rPr>
          <w:rFonts w:ascii="仿宋_GB2312" w:eastAsia="仿宋_GB2312"/>
          <w:sz w:val="24"/>
        </w:rPr>
        <w:t>1</w:t>
      </w:r>
      <w:r w:rsidRPr="004874EB">
        <w:rPr>
          <w:rFonts w:ascii="仿宋_GB2312" w:eastAsia="仿宋_GB2312" w:hint="eastAsia"/>
          <w:sz w:val="24"/>
        </w:rPr>
        <w:t>）我方未处于被责令停产停业、暂扣或者吊销执照、暂扣或者吊销许可证、吊销资质证书状态；</w:t>
      </w:r>
    </w:p>
    <w:p w:rsidR="001B5B1B" w:rsidRPr="00157244" w:rsidRDefault="009C4E34">
      <w:pPr>
        <w:snapToGrid w:val="0"/>
        <w:ind w:firstLineChars="200" w:firstLine="480"/>
        <w:jc w:val="left"/>
        <w:rPr>
          <w:rFonts w:ascii="仿宋_GB2312" w:eastAsia="仿宋_GB2312"/>
          <w:sz w:val="24"/>
        </w:rPr>
      </w:pPr>
      <w:r w:rsidRPr="004874EB">
        <w:rPr>
          <w:rFonts w:ascii="仿宋_GB2312" w:eastAsia="仿宋_GB2312" w:hint="eastAsia"/>
          <w:sz w:val="24"/>
        </w:rPr>
        <w:t>（</w:t>
      </w:r>
      <w:r w:rsidRPr="004874EB">
        <w:rPr>
          <w:rFonts w:ascii="仿宋_GB2312" w:eastAsia="仿宋_GB2312"/>
          <w:sz w:val="24"/>
        </w:rPr>
        <w:t>2</w:t>
      </w:r>
      <w:r w:rsidRPr="004874EB">
        <w:rPr>
          <w:rFonts w:ascii="仿宋_GB2312" w:eastAsia="仿宋_GB2312" w:hint="eastAsia"/>
          <w:sz w:val="24"/>
        </w:rPr>
        <w:t>）我方</w:t>
      </w:r>
      <w:proofErr w:type="gramStart"/>
      <w:r w:rsidRPr="004874EB">
        <w:rPr>
          <w:rFonts w:ascii="仿宋_GB2312" w:eastAsia="仿宋_GB2312" w:hint="eastAsia"/>
          <w:sz w:val="24"/>
        </w:rPr>
        <w:t>无进入</w:t>
      </w:r>
      <w:proofErr w:type="gramEnd"/>
      <w:r w:rsidRPr="004874EB">
        <w:rPr>
          <w:rFonts w:ascii="仿宋_GB2312" w:eastAsia="仿宋_GB2312" w:hint="eastAsia"/>
          <w:sz w:val="24"/>
        </w:rPr>
        <w:t>清算程序，或被宣告破产，或其他丧失履约能力的情形；</w:t>
      </w:r>
    </w:p>
    <w:p w:rsidR="001B5B1B" w:rsidRPr="00157244" w:rsidRDefault="009C4E34">
      <w:pPr>
        <w:snapToGrid w:val="0"/>
        <w:ind w:firstLineChars="200" w:firstLine="480"/>
        <w:jc w:val="left"/>
        <w:rPr>
          <w:rFonts w:ascii="仿宋_GB2312" w:eastAsia="仿宋_GB2312"/>
          <w:sz w:val="24"/>
        </w:rPr>
      </w:pPr>
      <w:r w:rsidRPr="004874EB">
        <w:rPr>
          <w:rFonts w:ascii="仿宋_GB2312" w:eastAsia="仿宋_GB2312" w:hint="eastAsia"/>
          <w:sz w:val="24"/>
        </w:rPr>
        <w:t>（</w:t>
      </w:r>
      <w:r w:rsidRPr="004874EB">
        <w:rPr>
          <w:rFonts w:ascii="仿宋_GB2312" w:eastAsia="仿宋_GB2312"/>
          <w:sz w:val="24"/>
        </w:rPr>
        <w:t>3</w:t>
      </w:r>
      <w:r w:rsidRPr="004874EB">
        <w:rPr>
          <w:rFonts w:ascii="仿宋_GB2312" w:eastAsia="仿宋_GB2312" w:hint="eastAsia"/>
          <w:sz w:val="24"/>
        </w:rPr>
        <w:t>）我方自</w:t>
      </w:r>
      <w:r w:rsidRPr="004874EB">
        <w:rPr>
          <w:rFonts w:ascii="仿宋_GB2312" w:eastAsia="仿宋_GB2312"/>
          <w:sz w:val="24"/>
        </w:rPr>
        <w:t>2020</w:t>
      </w:r>
      <w:r w:rsidRPr="004874EB">
        <w:rPr>
          <w:rFonts w:ascii="仿宋_GB2312" w:eastAsia="仿宋_GB2312" w:hint="eastAsia"/>
          <w:sz w:val="24"/>
        </w:rPr>
        <w:t>年至今没有因骗取中标和严重违约，存在</w:t>
      </w:r>
      <w:proofErr w:type="gramStart"/>
      <w:r w:rsidRPr="004874EB">
        <w:rPr>
          <w:rFonts w:ascii="仿宋_GB2312" w:eastAsia="仿宋_GB2312" w:hint="eastAsia"/>
          <w:sz w:val="24"/>
        </w:rPr>
        <w:t>被项目</w:t>
      </w:r>
      <w:proofErr w:type="gramEnd"/>
      <w:r w:rsidRPr="004874EB">
        <w:rPr>
          <w:rFonts w:ascii="仿宋_GB2312" w:eastAsia="仿宋_GB2312" w:hint="eastAsia"/>
          <w:sz w:val="24"/>
        </w:rPr>
        <w:t>所在地政府或国家部委禁止市场准入、取消投标资格等情形。</w:t>
      </w:r>
    </w:p>
    <w:p w:rsidR="001B5B1B" w:rsidRPr="00157244" w:rsidRDefault="009C4E34">
      <w:pPr>
        <w:snapToGrid w:val="0"/>
        <w:ind w:firstLineChars="200" w:firstLine="480"/>
        <w:jc w:val="left"/>
        <w:rPr>
          <w:rFonts w:ascii="仿宋_GB2312" w:eastAsia="仿宋_GB2312"/>
          <w:sz w:val="24"/>
        </w:rPr>
      </w:pPr>
      <w:r w:rsidRPr="004874EB">
        <w:rPr>
          <w:rFonts w:ascii="仿宋_GB2312" w:eastAsia="仿宋_GB2312" w:hint="eastAsia"/>
          <w:sz w:val="24"/>
        </w:rPr>
        <w:t>（</w:t>
      </w:r>
      <w:r w:rsidRPr="004874EB">
        <w:rPr>
          <w:rFonts w:ascii="仿宋_GB2312" w:eastAsia="仿宋_GB2312"/>
          <w:sz w:val="24"/>
        </w:rPr>
        <w:t>4</w:t>
      </w:r>
      <w:r w:rsidRPr="004874EB">
        <w:rPr>
          <w:rFonts w:ascii="仿宋_GB2312" w:eastAsia="仿宋_GB2312" w:hint="eastAsia"/>
          <w:sz w:val="24"/>
        </w:rPr>
        <w:t>）我方未被列入“信用中国”等网站（</w:t>
      </w:r>
      <w:r w:rsidRPr="004874EB">
        <w:rPr>
          <w:rFonts w:ascii="仿宋_GB2312" w:eastAsia="仿宋_GB2312"/>
          <w:sz w:val="24"/>
        </w:rPr>
        <w:t>www.creditchina.gov.cn</w:t>
      </w:r>
      <w:r w:rsidRPr="004874EB">
        <w:rPr>
          <w:rFonts w:ascii="仿宋_GB2312" w:eastAsia="仿宋_GB2312" w:hint="eastAsia"/>
          <w:sz w:val="24"/>
        </w:rPr>
        <w:t>）失信被执行人、异常经营名录、税收违法黑名单。</w:t>
      </w:r>
    </w:p>
    <w:p w:rsidR="001B5B1B" w:rsidRPr="00157244" w:rsidRDefault="001B5B1B">
      <w:pPr>
        <w:snapToGrid w:val="0"/>
        <w:ind w:firstLineChars="200" w:firstLine="480"/>
        <w:jc w:val="left"/>
        <w:rPr>
          <w:rFonts w:ascii="仿宋_GB2312" w:eastAsia="仿宋_GB2312"/>
          <w:sz w:val="24"/>
        </w:rPr>
      </w:pPr>
    </w:p>
    <w:p w:rsidR="001B5B1B" w:rsidRPr="00157244" w:rsidRDefault="001B5B1B">
      <w:pPr>
        <w:snapToGrid w:val="0"/>
        <w:ind w:firstLineChars="200" w:firstLine="480"/>
        <w:jc w:val="left"/>
        <w:rPr>
          <w:rFonts w:ascii="仿宋_GB2312" w:eastAsia="仿宋_GB2312"/>
          <w:sz w:val="24"/>
        </w:rPr>
      </w:pPr>
    </w:p>
    <w:p w:rsidR="001B5B1B" w:rsidRPr="00157244" w:rsidRDefault="009C4E34">
      <w:pPr>
        <w:spacing w:beforeLines="50" w:afterLines="50"/>
        <w:jc w:val="right"/>
        <w:rPr>
          <w:rFonts w:ascii="仿宋_GB2312" w:eastAsia="仿宋_GB2312"/>
          <w:sz w:val="24"/>
          <w:u w:val="single"/>
        </w:rPr>
      </w:pPr>
      <w:r w:rsidRPr="004874EB">
        <w:rPr>
          <w:rFonts w:ascii="仿宋_GB2312" w:eastAsia="仿宋_GB2312" w:hint="eastAsia"/>
          <w:sz w:val="24"/>
        </w:rPr>
        <w:t>供应商名称：</w:t>
      </w:r>
      <w:r w:rsidRPr="004874EB">
        <w:rPr>
          <w:rFonts w:ascii="仿宋_GB2312" w:eastAsia="仿宋_GB2312"/>
          <w:sz w:val="24"/>
          <w:u w:val="single"/>
        </w:rPr>
        <w:t xml:space="preserve">                (</w:t>
      </w:r>
      <w:r w:rsidRPr="004874EB">
        <w:rPr>
          <w:rFonts w:ascii="仿宋_GB2312" w:eastAsia="仿宋_GB2312" w:hint="eastAsia"/>
          <w:sz w:val="24"/>
          <w:u w:val="single"/>
        </w:rPr>
        <w:t>盖章</w:t>
      </w:r>
      <w:r w:rsidRPr="004874EB">
        <w:rPr>
          <w:rFonts w:ascii="仿宋_GB2312" w:eastAsia="仿宋_GB2312"/>
          <w:sz w:val="24"/>
          <w:u w:val="single"/>
        </w:rPr>
        <w:t xml:space="preserve">) </w:t>
      </w:r>
    </w:p>
    <w:p w:rsidR="001B5B1B" w:rsidRPr="00157244" w:rsidRDefault="009C4E34">
      <w:pPr>
        <w:pStyle w:val="2"/>
        <w:ind w:left="640" w:firstLine="480"/>
        <w:jc w:val="right"/>
        <w:rPr>
          <w:rFonts w:ascii="仿宋_GB2312" w:eastAsia="仿宋_GB2312"/>
          <w:sz w:val="24"/>
          <w:u w:val="single"/>
        </w:rPr>
      </w:pPr>
      <w:r w:rsidRPr="004874EB">
        <w:rPr>
          <w:rFonts w:ascii="仿宋_GB2312" w:eastAsia="仿宋_GB2312" w:hint="eastAsia"/>
          <w:sz w:val="24"/>
        </w:rPr>
        <w:t>法定代表人或其委托代理人：</w:t>
      </w:r>
      <w:r w:rsidRPr="004874EB">
        <w:rPr>
          <w:rFonts w:ascii="仿宋_GB2312" w:eastAsia="仿宋_GB2312"/>
          <w:sz w:val="24"/>
          <w:u w:val="single"/>
        </w:rPr>
        <w:t xml:space="preserve">               (</w:t>
      </w:r>
      <w:r w:rsidRPr="004874EB">
        <w:rPr>
          <w:rFonts w:ascii="仿宋_GB2312" w:eastAsia="仿宋_GB2312" w:hint="eastAsia"/>
          <w:sz w:val="24"/>
          <w:u w:val="single"/>
        </w:rPr>
        <w:t>签字</w:t>
      </w:r>
      <w:r w:rsidRPr="004874EB">
        <w:rPr>
          <w:rFonts w:ascii="仿宋_GB2312" w:eastAsia="仿宋_GB2312"/>
          <w:sz w:val="24"/>
          <w:u w:val="single"/>
        </w:rPr>
        <w:t>)</w:t>
      </w:r>
    </w:p>
    <w:p w:rsidR="001B5B1B" w:rsidRPr="00157244" w:rsidRDefault="009C4E34">
      <w:pPr>
        <w:spacing w:beforeLines="50" w:afterLines="50"/>
        <w:rPr>
          <w:rFonts w:ascii="仿宋_GB2312" w:eastAsia="仿宋_GB2312"/>
        </w:rPr>
      </w:pPr>
      <w:r w:rsidRPr="004874EB">
        <w:rPr>
          <w:rFonts w:ascii="仿宋_GB2312" w:eastAsia="仿宋_GB2312" w:hAnsi="宋体"/>
          <w:sz w:val="24"/>
        </w:rPr>
        <w:t xml:space="preserve">                                                 </w:t>
      </w:r>
      <w:r w:rsidRPr="004874EB">
        <w:rPr>
          <w:rFonts w:ascii="仿宋_GB2312" w:eastAsia="仿宋_GB2312" w:hAnsi="宋体"/>
          <w:sz w:val="24"/>
          <w:u w:val="single"/>
        </w:rPr>
        <w:t xml:space="preserve">      </w:t>
      </w:r>
      <w:r w:rsidRPr="004874EB">
        <w:rPr>
          <w:rFonts w:ascii="仿宋_GB2312" w:eastAsia="仿宋_GB2312" w:hAnsi="宋体" w:hint="eastAsia"/>
          <w:sz w:val="24"/>
        </w:rPr>
        <w:t>年</w:t>
      </w:r>
      <w:r w:rsidRPr="004874EB">
        <w:rPr>
          <w:rFonts w:ascii="仿宋_GB2312" w:eastAsia="仿宋_GB2312" w:hAnsi="宋体"/>
          <w:sz w:val="24"/>
          <w:u w:val="single"/>
        </w:rPr>
        <w:t xml:space="preserve">   </w:t>
      </w:r>
      <w:r w:rsidRPr="004874EB">
        <w:rPr>
          <w:rFonts w:ascii="仿宋_GB2312" w:eastAsia="仿宋_GB2312" w:hAnsi="宋体" w:hint="eastAsia"/>
          <w:sz w:val="24"/>
        </w:rPr>
        <w:t>月</w:t>
      </w:r>
      <w:r w:rsidRPr="004874EB">
        <w:rPr>
          <w:rFonts w:ascii="仿宋_GB2312" w:eastAsia="仿宋_GB2312" w:hAnsi="宋体"/>
          <w:sz w:val="24"/>
          <w:u w:val="single"/>
        </w:rPr>
        <w:t xml:space="preserve">    </w:t>
      </w:r>
      <w:r w:rsidRPr="004874EB">
        <w:rPr>
          <w:rFonts w:ascii="仿宋_GB2312" w:eastAsia="仿宋_GB2312" w:hAnsi="宋体" w:hint="eastAsia"/>
          <w:sz w:val="24"/>
        </w:rPr>
        <w:t>日</w:t>
      </w:r>
    </w:p>
    <w:p w:rsidR="001B5B1B" w:rsidRPr="00157244" w:rsidRDefault="001B5B1B">
      <w:pPr>
        <w:ind w:left="0" w:firstLine="0"/>
        <w:jc w:val="both"/>
        <w:rPr>
          <w:rFonts w:ascii="宋体" w:hAnsi="宋体" w:cs="宋体"/>
          <w:sz w:val="21"/>
          <w:szCs w:val="21"/>
        </w:rPr>
      </w:pPr>
    </w:p>
    <w:p w:rsidR="001B5B1B" w:rsidRPr="00157244" w:rsidRDefault="001B5B1B">
      <w:pPr>
        <w:ind w:left="0" w:firstLine="0"/>
        <w:jc w:val="both"/>
        <w:rPr>
          <w:rFonts w:ascii="宋体" w:hAnsi="宋体" w:cs="宋体"/>
          <w:sz w:val="21"/>
          <w:szCs w:val="21"/>
        </w:rPr>
      </w:pPr>
    </w:p>
    <w:p w:rsidR="001B5B1B" w:rsidRPr="00157244" w:rsidRDefault="009C4E34">
      <w:pPr>
        <w:pStyle w:val="a0"/>
        <w:rPr>
          <w:rFonts w:hAnsi="宋体" w:cs="宋体"/>
          <w:kern w:val="0"/>
        </w:rPr>
      </w:pPr>
      <w:r w:rsidRPr="004874EB">
        <w:br w:type="page"/>
      </w:r>
    </w:p>
    <w:p w:rsidR="001B5B1B" w:rsidRPr="00157244" w:rsidRDefault="009C4E34">
      <w:pPr>
        <w:pStyle w:val="ab"/>
        <w:spacing w:before="0" w:beforeAutospacing="0" w:after="0" w:afterAutospacing="0" w:line="375" w:lineRule="atLeast"/>
        <w:jc w:val="center"/>
        <w:rPr>
          <w:rFonts w:ascii="仿宋_GB2312" w:eastAsia="仿宋_GB2312"/>
          <w:b/>
          <w:sz w:val="36"/>
          <w:szCs w:val="36"/>
        </w:rPr>
      </w:pPr>
      <w:r w:rsidRPr="00157244">
        <w:rPr>
          <w:rFonts w:ascii="仿宋_GB2312" w:eastAsia="仿宋_GB2312" w:hint="eastAsia"/>
          <w:b/>
          <w:sz w:val="36"/>
          <w:szCs w:val="36"/>
        </w:rPr>
        <w:lastRenderedPageBreak/>
        <w:t>五、平台功能响应承诺书</w:t>
      </w:r>
    </w:p>
    <w:p w:rsidR="001B5B1B" w:rsidRPr="00157244" w:rsidRDefault="009C4E34">
      <w:pPr>
        <w:spacing w:afterLines="50" w:line="480" w:lineRule="exact"/>
        <w:jc w:val="both"/>
        <w:rPr>
          <w:rFonts w:ascii="仿宋_GB2312" w:eastAsia="仿宋_GB2312"/>
          <w:b/>
          <w:sz w:val="21"/>
          <w:szCs w:val="21"/>
        </w:rPr>
      </w:pPr>
      <w:r w:rsidRPr="004874EB">
        <w:rPr>
          <w:rFonts w:ascii="仿宋_GB2312" w:eastAsia="仿宋_GB2312"/>
          <w:b/>
          <w:sz w:val="21"/>
          <w:szCs w:val="21"/>
        </w:rPr>
        <w:t xml:space="preserve"> </w:t>
      </w:r>
    </w:p>
    <w:p w:rsidR="001B5B1B" w:rsidRPr="00157244" w:rsidRDefault="009C4E34">
      <w:pPr>
        <w:snapToGrid w:val="0"/>
        <w:ind w:firstLineChars="225" w:firstLine="540"/>
        <w:rPr>
          <w:rFonts w:ascii="仿宋_GB2312" w:eastAsia="仿宋_GB2312"/>
          <w:sz w:val="24"/>
        </w:rPr>
      </w:pPr>
      <w:r w:rsidRPr="004874EB">
        <w:rPr>
          <w:rFonts w:ascii="仿宋_GB2312" w:eastAsia="仿宋_GB2312" w:hint="eastAsia"/>
          <w:sz w:val="24"/>
        </w:rPr>
        <w:t>（对本项目平台功能模块及要求</w:t>
      </w:r>
      <w:r w:rsidR="00B87CC7">
        <w:rPr>
          <w:rFonts w:ascii="仿宋_GB2312" w:eastAsia="仿宋_GB2312" w:hint="eastAsia"/>
          <w:sz w:val="24"/>
        </w:rPr>
        <w:t>、功能参数</w:t>
      </w:r>
      <w:r w:rsidRPr="004874EB">
        <w:rPr>
          <w:rFonts w:ascii="仿宋_GB2312" w:eastAsia="仿宋_GB2312" w:hint="eastAsia"/>
          <w:sz w:val="24"/>
        </w:rPr>
        <w:t>进行响应，并提供</w:t>
      </w:r>
      <w:r w:rsidR="00860037">
        <w:rPr>
          <w:rFonts w:ascii="仿宋_GB2312" w:eastAsia="仿宋_GB2312" w:hint="eastAsia"/>
          <w:sz w:val="24"/>
        </w:rPr>
        <w:t>第三章</w:t>
      </w:r>
      <w:r w:rsidR="00255DD4">
        <w:rPr>
          <w:rFonts w:ascii="仿宋_GB2312" w:eastAsia="仿宋_GB2312" w:hint="eastAsia"/>
          <w:sz w:val="24"/>
        </w:rPr>
        <w:t>采购内容及要求中</w:t>
      </w:r>
      <w:r w:rsidRPr="004874EB">
        <w:rPr>
          <w:rFonts w:ascii="仿宋_GB2312" w:eastAsia="仿宋_GB2312" w:hint="eastAsia"/>
          <w:sz w:val="24"/>
        </w:rPr>
        <w:t>功能模块详细参数要求提供的资料并加盖公章，格式自拟）</w:t>
      </w:r>
    </w:p>
    <w:p w:rsidR="001B5B1B" w:rsidRPr="00157244" w:rsidRDefault="001B5B1B">
      <w:pPr>
        <w:ind w:left="0" w:firstLine="0"/>
        <w:rPr>
          <w:rFonts w:ascii="宋体" w:hAnsi="宋体"/>
          <w:b/>
          <w:szCs w:val="32"/>
        </w:rPr>
      </w:pPr>
    </w:p>
    <w:p w:rsidR="001B5B1B" w:rsidRPr="00157244" w:rsidRDefault="001B5B1B">
      <w:pPr>
        <w:ind w:left="0" w:firstLine="0"/>
        <w:rPr>
          <w:rFonts w:ascii="宋体" w:hAnsi="宋体"/>
          <w:b/>
          <w:szCs w:val="32"/>
        </w:rPr>
      </w:pPr>
    </w:p>
    <w:p w:rsidR="001B5B1B" w:rsidRPr="00157244" w:rsidRDefault="001B5B1B">
      <w:pPr>
        <w:ind w:left="0" w:firstLine="0"/>
        <w:rPr>
          <w:rFonts w:ascii="宋体" w:hAnsi="宋体"/>
          <w:b/>
          <w:szCs w:val="32"/>
        </w:rPr>
      </w:pPr>
    </w:p>
    <w:p w:rsidR="001B5B1B" w:rsidRPr="00157244" w:rsidRDefault="009C4E34">
      <w:pPr>
        <w:spacing w:beforeLines="50" w:afterLines="50"/>
        <w:jc w:val="right"/>
        <w:rPr>
          <w:rFonts w:ascii="仿宋_GB2312" w:eastAsia="仿宋_GB2312"/>
          <w:sz w:val="24"/>
          <w:u w:val="single"/>
        </w:rPr>
      </w:pPr>
      <w:r w:rsidRPr="004874EB">
        <w:rPr>
          <w:rFonts w:ascii="仿宋_GB2312" w:eastAsia="仿宋_GB2312" w:hint="eastAsia"/>
          <w:sz w:val="24"/>
        </w:rPr>
        <w:t>供应商名称：</w:t>
      </w:r>
      <w:r w:rsidRPr="004874EB">
        <w:rPr>
          <w:rFonts w:ascii="仿宋_GB2312" w:eastAsia="仿宋_GB2312"/>
          <w:sz w:val="24"/>
          <w:u w:val="single"/>
        </w:rPr>
        <w:t xml:space="preserve">                (</w:t>
      </w:r>
      <w:r w:rsidRPr="004874EB">
        <w:rPr>
          <w:rFonts w:ascii="仿宋_GB2312" w:eastAsia="仿宋_GB2312" w:hint="eastAsia"/>
          <w:sz w:val="24"/>
          <w:u w:val="single"/>
        </w:rPr>
        <w:t>盖章</w:t>
      </w:r>
      <w:r w:rsidRPr="004874EB">
        <w:rPr>
          <w:rFonts w:ascii="仿宋_GB2312" w:eastAsia="仿宋_GB2312"/>
          <w:sz w:val="24"/>
          <w:u w:val="single"/>
        </w:rPr>
        <w:t xml:space="preserve">) </w:t>
      </w:r>
    </w:p>
    <w:p w:rsidR="001B5B1B" w:rsidRPr="00157244" w:rsidRDefault="009C4E34">
      <w:pPr>
        <w:pStyle w:val="2"/>
        <w:ind w:left="640" w:firstLine="480"/>
        <w:jc w:val="right"/>
        <w:rPr>
          <w:rFonts w:ascii="仿宋_GB2312" w:eastAsia="仿宋_GB2312"/>
          <w:sz w:val="24"/>
          <w:u w:val="single"/>
        </w:rPr>
      </w:pPr>
      <w:r w:rsidRPr="004874EB">
        <w:rPr>
          <w:rFonts w:ascii="仿宋_GB2312" w:eastAsia="仿宋_GB2312" w:hint="eastAsia"/>
          <w:sz w:val="24"/>
        </w:rPr>
        <w:t>法定代表人或其委托代理人：</w:t>
      </w:r>
      <w:r w:rsidRPr="004874EB">
        <w:rPr>
          <w:rFonts w:ascii="仿宋_GB2312" w:eastAsia="仿宋_GB2312"/>
          <w:sz w:val="24"/>
          <w:u w:val="single"/>
        </w:rPr>
        <w:t xml:space="preserve">               (</w:t>
      </w:r>
      <w:r w:rsidRPr="004874EB">
        <w:rPr>
          <w:rFonts w:ascii="仿宋_GB2312" w:eastAsia="仿宋_GB2312" w:hint="eastAsia"/>
          <w:sz w:val="24"/>
          <w:u w:val="single"/>
        </w:rPr>
        <w:t>签字</w:t>
      </w:r>
      <w:r w:rsidRPr="004874EB">
        <w:rPr>
          <w:rFonts w:ascii="仿宋_GB2312" w:eastAsia="仿宋_GB2312"/>
          <w:sz w:val="24"/>
          <w:u w:val="single"/>
        </w:rPr>
        <w:t>)</w:t>
      </w:r>
    </w:p>
    <w:p w:rsidR="001B5B1B" w:rsidRPr="00157244" w:rsidRDefault="009C4E34">
      <w:pPr>
        <w:spacing w:beforeLines="50" w:afterLines="50"/>
        <w:rPr>
          <w:rFonts w:ascii="仿宋_GB2312" w:eastAsia="仿宋_GB2312"/>
        </w:rPr>
      </w:pPr>
      <w:r w:rsidRPr="004874EB">
        <w:rPr>
          <w:rFonts w:ascii="仿宋_GB2312" w:eastAsia="仿宋_GB2312" w:hAnsi="宋体"/>
          <w:sz w:val="24"/>
        </w:rPr>
        <w:t xml:space="preserve">                                                 </w:t>
      </w:r>
      <w:r w:rsidRPr="004874EB">
        <w:rPr>
          <w:rFonts w:ascii="仿宋_GB2312" w:eastAsia="仿宋_GB2312" w:hAnsi="宋体"/>
          <w:sz w:val="24"/>
          <w:u w:val="single"/>
        </w:rPr>
        <w:t xml:space="preserve">      </w:t>
      </w:r>
      <w:r w:rsidRPr="004874EB">
        <w:rPr>
          <w:rFonts w:ascii="仿宋_GB2312" w:eastAsia="仿宋_GB2312" w:hAnsi="宋体" w:hint="eastAsia"/>
          <w:sz w:val="24"/>
        </w:rPr>
        <w:t>年</w:t>
      </w:r>
      <w:r w:rsidRPr="004874EB">
        <w:rPr>
          <w:rFonts w:ascii="仿宋_GB2312" w:eastAsia="仿宋_GB2312" w:hAnsi="宋体"/>
          <w:sz w:val="24"/>
          <w:u w:val="single"/>
        </w:rPr>
        <w:t xml:space="preserve">   </w:t>
      </w:r>
      <w:r w:rsidRPr="004874EB">
        <w:rPr>
          <w:rFonts w:ascii="仿宋_GB2312" w:eastAsia="仿宋_GB2312" w:hAnsi="宋体" w:hint="eastAsia"/>
          <w:sz w:val="24"/>
        </w:rPr>
        <w:t>月</w:t>
      </w:r>
      <w:r w:rsidRPr="004874EB">
        <w:rPr>
          <w:rFonts w:ascii="仿宋_GB2312" w:eastAsia="仿宋_GB2312" w:hAnsi="宋体"/>
          <w:sz w:val="24"/>
          <w:u w:val="single"/>
        </w:rPr>
        <w:t xml:space="preserve">    </w:t>
      </w:r>
      <w:r w:rsidRPr="004874EB">
        <w:rPr>
          <w:rFonts w:ascii="仿宋_GB2312" w:eastAsia="仿宋_GB2312" w:hAnsi="宋体" w:hint="eastAsia"/>
          <w:sz w:val="24"/>
        </w:rPr>
        <w:t>日</w:t>
      </w:r>
    </w:p>
    <w:p w:rsidR="001B5B1B" w:rsidRPr="00157244" w:rsidRDefault="001B5B1B">
      <w:pPr>
        <w:ind w:left="0" w:firstLine="0"/>
        <w:rPr>
          <w:rFonts w:ascii="宋体" w:hAnsi="宋体"/>
          <w:b/>
          <w:szCs w:val="32"/>
        </w:rPr>
      </w:pPr>
    </w:p>
    <w:p w:rsidR="001B5B1B" w:rsidRPr="00157244" w:rsidRDefault="001B5B1B">
      <w:pPr>
        <w:ind w:left="0" w:firstLine="0"/>
        <w:rPr>
          <w:rFonts w:ascii="宋体" w:hAnsi="宋体"/>
          <w:b/>
          <w:szCs w:val="32"/>
        </w:rPr>
      </w:pPr>
    </w:p>
    <w:p w:rsidR="001B5B1B" w:rsidRPr="00157244" w:rsidRDefault="001B5B1B">
      <w:pPr>
        <w:ind w:left="0" w:firstLine="0"/>
        <w:rPr>
          <w:rFonts w:ascii="宋体" w:hAnsi="宋体"/>
          <w:b/>
          <w:szCs w:val="32"/>
        </w:rPr>
      </w:pPr>
    </w:p>
    <w:p w:rsidR="001B5B1B" w:rsidRPr="00157244" w:rsidRDefault="001B5B1B">
      <w:pPr>
        <w:ind w:left="0" w:firstLine="0"/>
        <w:rPr>
          <w:rFonts w:ascii="宋体" w:hAnsi="宋体"/>
          <w:b/>
          <w:szCs w:val="32"/>
        </w:rPr>
      </w:pPr>
    </w:p>
    <w:p w:rsidR="001B5B1B" w:rsidRPr="00157244" w:rsidRDefault="001B5B1B">
      <w:pPr>
        <w:ind w:left="0" w:firstLine="0"/>
        <w:rPr>
          <w:rFonts w:ascii="宋体" w:hAnsi="宋体"/>
          <w:b/>
          <w:szCs w:val="32"/>
        </w:rPr>
      </w:pPr>
    </w:p>
    <w:p w:rsidR="001B5B1B" w:rsidRPr="00157244" w:rsidRDefault="001B5B1B">
      <w:pPr>
        <w:ind w:left="0" w:firstLine="0"/>
        <w:rPr>
          <w:rFonts w:ascii="宋体" w:hAnsi="宋体"/>
          <w:b/>
          <w:szCs w:val="32"/>
        </w:rPr>
      </w:pPr>
    </w:p>
    <w:p w:rsidR="001B5B1B" w:rsidRPr="00157244" w:rsidRDefault="001B5B1B">
      <w:pPr>
        <w:ind w:left="0" w:firstLine="0"/>
        <w:rPr>
          <w:rFonts w:ascii="宋体" w:hAnsi="宋体"/>
          <w:b/>
          <w:szCs w:val="32"/>
        </w:rPr>
      </w:pPr>
    </w:p>
    <w:p w:rsidR="001B5B1B" w:rsidRPr="00157244" w:rsidRDefault="001B5B1B">
      <w:pPr>
        <w:ind w:left="0" w:firstLine="0"/>
        <w:rPr>
          <w:rFonts w:ascii="宋体" w:hAnsi="宋体"/>
          <w:b/>
          <w:szCs w:val="32"/>
        </w:rPr>
      </w:pPr>
    </w:p>
    <w:p w:rsidR="001B5B1B" w:rsidRPr="00157244" w:rsidRDefault="001B5B1B">
      <w:pPr>
        <w:ind w:left="0" w:firstLine="0"/>
        <w:rPr>
          <w:rFonts w:ascii="宋体" w:hAnsi="宋体"/>
          <w:b/>
          <w:szCs w:val="32"/>
        </w:rPr>
      </w:pPr>
    </w:p>
    <w:p w:rsidR="001B5B1B" w:rsidRPr="00157244" w:rsidRDefault="001B5B1B">
      <w:pPr>
        <w:pStyle w:val="a0"/>
      </w:pPr>
    </w:p>
    <w:p w:rsidR="001B5B1B" w:rsidRPr="00157244" w:rsidRDefault="009C4E34">
      <w:pPr>
        <w:pStyle w:val="ab"/>
        <w:spacing w:before="0" w:beforeAutospacing="0" w:after="0" w:afterAutospacing="0" w:line="375" w:lineRule="atLeast"/>
        <w:jc w:val="center"/>
        <w:rPr>
          <w:rFonts w:ascii="仿宋_GB2312" w:eastAsia="仿宋_GB2312"/>
          <w:b/>
          <w:sz w:val="36"/>
          <w:szCs w:val="36"/>
        </w:rPr>
      </w:pPr>
      <w:r w:rsidRPr="00157244">
        <w:rPr>
          <w:rFonts w:ascii="仿宋_GB2312" w:eastAsia="仿宋_GB2312" w:hint="eastAsia"/>
          <w:b/>
          <w:sz w:val="36"/>
          <w:szCs w:val="36"/>
        </w:rPr>
        <w:t>六、拟委任的主要人员汇总表</w:t>
      </w:r>
    </w:p>
    <w:tbl>
      <w:tblPr>
        <w:tblW w:w="82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413"/>
        <w:gridCol w:w="1200"/>
        <w:gridCol w:w="3492"/>
        <w:gridCol w:w="2183"/>
      </w:tblGrid>
      <w:tr w:rsidR="00157244" w:rsidRPr="00157244">
        <w:trPr>
          <w:trHeight w:hRule="exact" w:val="702"/>
          <w:jc w:val="center"/>
        </w:trPr>
        <w:tc>
          <w:tcPr>
            <w:tcW w:w="1413" w:type="dxa"/>
            <w:vAlign w:val="center"/>
          </w:tcPr>
          <w:p w:rsidR="001B5B1B" w:rsidRPr="00157244" w:rsidRDefault="009C4E34" w:rsidP="00B3675C">
            <w:pPr>
              <w:rPr>
                <w:rFonts w:ascii="仿宋_GB2312" w:eastAsia="仿宋_GB2312"/>
                <w:b/>
                <w:sz w:val="28"/>
                <w:szCs w:val="28"/>
              </w:rPr>
            </w:pPr>
            <w:r w:rsidRPr="004874EB">
              <w:rPr>
                <w:rFonts w:ascii="仿宋_GB2312" w:eastAsia="仿宋_GB2312" w:hint="eastAsia"/>
                <w:b/>
                <w:sz w:val="28"/>
                <w:szCs w:val="28"/>
              </w:rPr>
              <w:t>姓名</w:t>
            </w:r>
          </w:p>
        </w:tc>
        <w:tc>
          <w:tcPr>
            <w:tcW w:w="1200" w:type="dxa"/>
            <w:vAlign w:val="center"/>
          </w:tcPr>
          <w:p w:rsidR="001B5B1B" w:rsidRPr="00157244" w:rsidRDefault="009C4E34" w:rsidP="00B3675C">
            <w:pPr>
              <w:rPr>
                <w:rFonts w:ascii="仿宋_GB2312" w:eastAsia="仿宋_GB2312"/>
                <w:b/>
                <w:sz w:val="28"/>
                <w:szCs w:val="28"/>
              </w:rPr>
            </w:pPr>
            <w:r w:rsidRPr="004874EB">
              <w:rPr>
                <w:rFonts w:ascii="仿宋_GB2312" w:eastAsia="仿宋_GB2312" w:hint="eastAsia"/>
                <w:b/>
                <w:sz w:val="28"/>
                <w:szCs w:val="28"/>
              </w:rPr>
              <w:t>年龄</w:t>
            </w:r>
          </w:p>
        </w:tc>
        <w:tc>
          <w:tcPr>
            <w:tcW w:w="3492" w:type="dxa"/>
            <w:vAlign w:val="center"/>
          </w:tcPr>
          <w:p w:rsidR="001B5B1B" w:rsidRPr="00157244" w:rsidRDefault="009C4E34" w:rsidP="00B3675C">
            <w:pPr>
              <w:rPr>
                <w:rFonts w:ascii="仿宋_GB2312" w:eastAsia="仿宋_GB2312"/>
                <w:b/>
                <w:sz w:val="28"/>
                <w:szCs w:val="28"/>
              </w:rPr>
            </w:pPr>
            <w:r w:rsidRPr="004874EB">
              <w:rPr>
                <w:rFonts w:ascii="仿宋_GB2312" w:eastAsia="仿宋_GB2312" w:hint="eastAsia"/>
                <w:b/>
                <w:sz w:val="28"/>
                <w:szCs w:val="28"/>
              </w:rPr>
              <w:t>拟在本项目任职</w:t>
            </w:r>
          </w:p>
        </w:tc>
        <w:tc>
          <w:tcPr>
            <w:tcW w:w="2183" w:type="dxa"/>
            <w:vAlign w:val="center"/>
          </w:tcPr>
          <w:p w:rsidR="001B5B1B" w:rsidRPr="00157244" w:rsidRDefault="009C4E34" w:rsidP="00B3675C">
            <w:pPr>
              <w:rPr>
                <w:rFonts w:ascii="仿宋_GB2312" w:eastAsia="仿宋_GB2312"/>
                <w:b/>
                <w:sz w:val="28"/>
                <w:szCs w:val="28"/>
              </w:rPr>
            </w:pPr>
            <w:r w:rsidRPr="004874EB">
              <w:rPr>
                <w:rFonts w:ascii="仿宋_GB2312" w:eastAsia="仿宋_GB2312" w:hint="eastAsia"/>
                <w:b/>
                <w:sz w:val="28"/>
                <w:szCs w:val="28"/>
              </w:rPr>
              <w:t>学历</w:t>
            </w:r>
          </w:p>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tcPr>
          <w:p w:rsidR="001B5B1B" w:rsidRPr="00157244" w:rsidRDefault="001B5B1B"/>
        </w:tc>
        <w:tc>
          <w:tcPr>
            <w:tcW w:w="2183" w:type="dxa"/>
            <w:vAlign w:val="center"/>
          </w:tcPr>
          <w:p w:rsidR="001B5B1B" w:rsidRPr="00157244" w:rsidRDefault="001B5B1B">
            <w:pPr>
              <w:rPr>
                <w:rFonts w:ascii="宋体" w:hAnsi="宋体"/>
                <w:szCs w:val="21"/>
              </w:rPr>
            </w:pPr>
          </w:p>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tcPr>
          <w:p w:rsidR="001B5B1B" w:rsidRPr="00157244" w:rsidRDefault="001B5B1B">
            <w:pPr>
              <w:rPr>
                <w:rFonts w:ascii="宋体" w:hAnsi="宋体"/>
                <w:szCs w:val="21"/>
              </w:rPr>
            </w:pPr>
          </w:p>
        </w:tc>
        <w:tc>
          <w:tcPr>
            <w:tcW w:w="2183" w:type="dxa"/>
            <w:vAlign w:val="center"/>
          </w:tcPr>
          <w:p w:rsidR="001B5B1B" w:rsidRPr="00157244" w:rsidRDefault="001B5B1B">
            <w:pPr>
              <w:rPr>
                <w:rFonts w:ascii="宋体" w:hAnsi="宋体"/>
                <w:szCs w:val="21"/>
              </w:rPr>
            </w:pPr>
          </w:p>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tcPr>
          <w:p w:rsidR="001B5B1B" w:rsidRPr="00157244" w:rsidRDefault="001B5B1B"/>
        </w:tc>
        <w:tc>
          <w:tcPr>
            <w:tcW w:w="2183" w:type="dxa"/>
            <w:vAlign w:val="center"/>
          </w:tcPr>
          <w:p w:rsidR="001B5B1B" w:rsidRPr="00157244" w:rsidRDefault="001B5B1B">
            <w:pPr>
              <w:rPr>
                <w:rFonts w:ascii="宋体" w:hAnsi="宋体"/>
                <w:szCs w:val="21"/>
              </w:rPr>
            </w:pPr>
          </w:p>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tcPr>
          <w:p w:rsidR="001B5B1B" w:rsidRPr="00157244" w:rsidRDefault="001B5B1B"/>
        </w:tc>
        <w:tc>
          <w:tcPr>
            <w:tcW w:w="2183" w:type="dxa"/>
            <w:vAlign w:val="center"/>
          </w:tcPr>
          <w:p w:rsidR="001B5B1B" w:rsidRPr="00157244" w:rsidRDefault="001B5B1B">
            <w:pPr>
              <w:rPr>
                <w:rFonts w:ascii="宋体" w:hAnsi="宋体"/>
                <w:szCs w:val="21"/>
              </w:rPr>
            </w:pPr>
          </w:p>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tcPr>
          <w:p w:rsidR="001B5B1B" w:rsidRPr="00157244" w:rsidRDefault="001B5B1B"/>
        </w:tc>
        <w:tc>
          <w:tcPr>
            <w:tcW w:w="2183" w:type="dxa"/>
            <w:vAlign w:val="center"/>
          </w:tcPr>
          <w:p w:rsidR="001B5B1B" w:rsidRPr="00157244" w:rsidRDefault="001B5B1B">
            <w:pPr>
              <w:rPr>
                <w:rFonts w:ascii="宋体" w:hAnsi="宋体"/>
                <w:szCs w:val="21"/>
              </w:rPr>
            </w:pPr>
          </w:p>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tcPr>
          <w:p w:rsidR="001B5B1B" w:rsidRPr="00157244" w:rsidRDefault="001B5B1B"/>
        </w:tc>
        <w:tc>
          <w:tcPr>
            <w:tcW w:w="2183" w:type="dxa"/>
          </w:tcPr>
          <w:p w:rsidR="001B5B1B" w:rsidRPr="00157244" w:rsidRDefault="001B5B1B"/>
        </w:tc>
      </w:tr>
      <w:tr w:rsidR="00157244" w:rsidRPr="00157244">
        <w:trPr>
          <w:trHeight w:hRule="exact" w:val="702"/>
          <w:jc w:val="center"/>
        </w:trPr>
        <w:tc>
          <w:tcPr>
            <w:tcW w:w="1413" w:type="dxa"/>
            <w:vAlign w:val="center"/>
          </w:tcPr>
          <w:p w:rsidR="001B5B1B" w:rsidRPr="00157244" w:rsidRDefault="001B5B1B">
            <w:pPr>
              <w:rPr>
                <w:rFonts w:ascii="宋体" w:hAnsi="宋体" w:cs="宋体"/>
                <w:szCs w:val="21"/>
              </w:rPr>
            </w:pPr>
          </w:p>
        </w:tc>
        <w:tc>
          <w:tcPr>
            <w:tcW w:w="1200" w:type="dxa"/>
            <w:vAlign w:val="center"/>
          </w:tcPr>
          <w:p w:rsidR="001B5B1B" w:rsidRPr="00157244" w:rsidRDefault="001B5B1B">
            <w:pPr>
              <w:rPr>
                <w:rFonts w:ascii="宋体" w:hAnsi="宋体"/>
                <w:szCs w:val="21"/>
              </w:rPr>
            </w:pPr>
          </w:p>
        </w:tc>
        <w:tc>
          <w:tcPr>
            <w:tcW w:w="3492" w:type="dxa"/>
          </w:tcPr>
          <w:p w:rsidR="001B5B1B" w:rsidRPr="00157244" w:rsidRDefault="001B5B1B">
            <w:pPr>
              <w:rPr>
                <w:rFonts w:ascii="宋体" w:hAnsi="宋体"/>
                <w:szCs w:val="21"/>
              </w:rPr>
            </w:pPr>
          </w:p>
        </w:tc>
        <w:tc>
          <w:tcPr>
            <w:tcW w:w="2183" w:type="dxa"/>
          </w:tcPr>
          <w:p w:rsidR="001B5B1B" w:rsidRPr="00157244" w:rsidRDefault="001B5B1B"/>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tcPr>
          <w:p w:rsidR="001B5B1B" w:rsidRPr="00157244" w:rsidRDefault="001B5B1B"/>
        </w:tc>
        <w:tc>
          <w:tcPr>
            <w:tcW w:w="2183" w:type="dxa"/>
            <w:vAlign w:val="center"/>
          </w:tcPr>
          <w:p w:rsidR="001B5B1B" w:rsidRPr="00157244" w:rsidRDefault="001B5B1B">
            <w:pPr>
              <w:rPr>
                <w:rFonts w:ascii="宋体" w:hAnsi="宋体"/>
                <w:szCs w:val="21"/>
              </w:rPr>
            </w:pPr>
          </w:p>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vAlign w:val="center"/>
          </w:tcPr>
          <w:p w:rsidR="001B5B1B" w:rsidRPr="00157244" w:rsidRDefault="001B5B1B">
            <w:pPr>
              <w:rPr>
                <w:rFonts w:ascii="宋体" w:hAnsi="宋体"/>
                <w:szCs w:val="21"/>
              </w:rPr>
            </w:pPr>
          </w:p>
        </w:tc>
        <w:tc>
          <w:tcPr>
            <w:tcW w:w="2183" w:type="dxa"/>
            <w:vAlign w:val="center"/>
          </w:tcPr>
          <w:p w:rsidR="001B5B1B" w:rsidRPr="00157244" w:rsidRDefault="001B5B1B">
            <w:pPr>
              <w:rPr>
                <w:rFonts w:ascii="宋体" w:hAnsi="宋体"/>
                <w:szCs w:val="21"/>
              </w:rPr>
            </w:pPr>
          </w:p>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vAlign w:val="center"/>
          </w:tcPr>
          <w:p w:rsidR="001B5B1B" w:rsidRPr="00157244" w:rsidRDefault="001B5B1B">
            <w:pPr>
              <w:pStyle w:val="GW-"/>
              <w:snapToGrid w:val="0"/>
              <w:spacing w:line="240" w:lineRule="auto"/>
              <w:ind w:firstLineChars="0" w:firstLine="0"/>
              <w:jc w:val="center"/>
              <w:rPr>
                <w:rFonts w:ascii="宋体" w:eastAsia="宋体" w:hAnsi="宋体"/>
                <w:sz w:val="21"/>
                <w:szCs w:val="21"/>
              </w:rPr>
            </w:pPr>
          </w:p>
        </w:tc>
        <w:tc>
          <w:tcPr>
            <w:tcW w:w="2183" w:type="dxa"/>
            <w:vAlign w:val="center"/>
          </w:tcPr>
          <w:p w:rsidR="001B5B1B" w:rsidRPr="00157244" w:rsidRDefault="001B5B1B">
            <w:pPr>
              <w:rPr>
                <w:rFonts w:ascii="宋体" w:hAnsi="宋体"/>
                <w:szCs w:val="21"/>
              </w:rPr>
            </w:pPr>
          </w:p>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vAlign w:val="center"/>
          </w:tcPr>
          <w:p w:rsidR="001B5B1B" w:rsidRPr="00157244" w:rsidRDefault="001B5B1B">
            <w:pPr>
              <w:widowControl/>
              <w:spacing w:line="360" w:lineRule="atLeast"/>
              <w:outlineLvl w:val="1"/>
              <w:rPr>
                <w:rFonts w:ascii="宋体" w:hAnsi="宋体"/>
                <w:szCs w:val="21"/>
              </w:rPr>
            </w:pPr>
          </w:p>
        </w:tc>
        <w:tc>
          <w:tcPr>
            <w:tcW w:w="2183" w:type="dxa"/>
            <w:vAlign w:val="center"/>
          </w:tcPr>
          <w:p w:rsidR="001B5B1B" w:rsidRPr="00157244" w:rsidRDefault="001B5B1B">
            <w:pPr>
              <w:rPr>
                <w:rFonts w:ascii="宋体" w:hAnsi="宋体"/>
                <w:szCs w:val="21"/>
              </w:rPr>
            </w:pPr>
          </w:p>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vAlign w:val="center"/>
          </w:tcPr>
          <w:p w:rsidR="001B5B1B" w:rsidRPr="00157244" w:rsidRDefault="001B5B1B">
            <w:pPr>
              <w:widowControl/>
              <w:spacing w:line="360" w:lineRule="atLeast"/>
              <w:outlineLvl w:val="1"/>
              <w:rPr>
                <w:rFonts w:ascii="宋体" w:hAnsi="宋体"/>
                <w:szCs w:val="21"/>
              </w:rPr>
            </w:pPr>
          </w:p>
        </w:tc>
        <w:tc>
          <w:tcPr>
            <w:tcW w:w="2183" w:type="dxa"/>
            <w:vAlign w:val="center"/>
          </w:tcPr>
          <w:p w:rsidR="001B5B1B" w:rsidRPr="00157244" w:rsidRDefault="001B5B1B">
            <w:pPr>
              <w:rPr>
                <w:rFonts w:ascii="宋体" w:hAnsi="宋体"/>
                <w:szCs w:val="21"/>
              </w:rPr>
            </w:pPr>
          </w:p>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vAlign w:val="center"/>
          </w:tcPr>
          <w:p w:rsidR="001B5B1B" w:rsidRPr="00157244" w:rsidRDefault="001B5B1B">
            <w:pPr>
              <w:widowControl/>
              <w:spacing w:line="360" w:lineRule="atLeast"/>
              <w:outlineLvl w:val="1"/>
              <w:rPr>
                <w:rFonts w:ascii="宋体" w:hAnsi="宋体"/>
                <w:szCs w:val="21"/>
              </w:rPr>
            </w:pPr>
          </w:p>
        </w:tc>
        <w:tc>
          <w:tcPr>
            <w:tcW w:w="2183" w:type="dxa"/>
            <w:vAlign w:val="center"/>
          </w:tcPr>
          <w:p w:rsidR="001B5B1B" w:rsidRPr="00157244" w:rsidRDefault="001B5B1B">
            <w:pPr>
              <w:rPr>
                <w:rFonts w:ascii="宋体" w:hAnsi="宋体"/>
                <w:szCs w:val="21"/>
              </w:rPr>
            </w:pPr>
          </w:p>
        </w:tc>
      </w:tr>
    </w:tbl>
    <w:p w:rsidR="001B5B1B" w:rsidRPr="00157244" w:rsidRDefault="009C4E34">
      <w:pPr>
        <w:contextualSpacing/>
        <w:jc w:val="left"/>
        <w:rPr>
          <w:rFonts w:ascii="仿宋_GB2312" w:eastAsia="仿宋_GB2312"/>
          <w:sz w:val="24"/>
        </w:rPr>
      </w:pPr>
      <w:r w:rsidRPr="004874EB">
        <w:rPr>
          <w:rFonts w:ascii="仿宋_GB2312" w:eastAsia="仿宋_GB2312" w:hint="eastAsia"/>
          <w:sz w:val="24"/>
        </w:rPr>
        <w:t>注：本表填报的人员应满足询价文件要求，并在本表后附相关证明材料。</w:t>
      </w:r>
    </w:p>
    <w:p w:rsidR="001B5B1B" w:rsidRPr="00157244" w:rsidRDefault="001B5B1B">
      <w:pPr>
        <w:pStyle w:val="a0"/>
      </w:pPr>
    </w:p>
    <w:p w:rsidR="001B5B1B" w:rsidRPr="00157244" w:rsidRDefault="001B5B1B">
      <w:pPr>
        <w:pStyle w:val="a4"/>
        <w:ind w:firstLine="200"/>
      </w:pPr>
    </w:p>
    <w:p w:rsidR="001B5B1B" w:rsidRPr="00157244" w:rsidRDefault="001B5B1B">
      <w:pPr>
        <w:pStyle w:val="a4"/>
        <w:ind w:firstLine="200"/>
      </w:pPr>
    </w:p>
    <w:p w:rsidR="001B5B1B" w:rsidRPr="00157244" w:rsidRDefault="001B5B1B">
      <w:pPr>
        <w:pStyle w:val="a4"/>
        <w:ind w:firstLine="200"/>
      </w:pPr>
    </w:p>
    <w:p w:rsidR="001B5B1B" w:rsidRPr="00157244" w:rsidRDefault="009C4E34">
      <w:pPr>
        <w:pStyle w:val="ab"/>
        <w:spacing w:before="0" w:beforeAutospacing="0" w:after="0" w:afterAutospacing="0" w:line="375" w:lineRule="atLeast"/>
        <w:jc w:val="center"/>
        <w:rPr>
          <w:rFonts w:ascii="仿宋_GB2312" w:eastAsia="仿宋_GB2312"/>
          <w:b/>
          <w:sz w:val="36"/>
          <w:szCs w:val="36"/>
        </w:rPr>
      </w:pPr>
      <w:r w:rsidRPr="00157244">
        <w:rPr>
          <w:rFonts w:ascii="仿宋_GB2312" w:eastAsia="仿宋_GB2312" w:hint="eastAsia"/>
          <w:b/>
          <w:sz w:val="36"/>
          <w:szCs w:val="36"/>
        </w:rPr>
        <w:lastRenderedPageBreak/>
        <w:t>七、供应商提交的其它资料</w:t>
      </w:r>
    </w:p>
    <w:p w:rsidR="001B5B1B" w:rsidRPr="00157244" w:rsidRDefault="009C4E34">
      <w:pPr>
        <w:snapToGrid w:val="0"/>
        <w:ind w:firstLineChars="225" w:firstLine="540"/>
        <w:rPr>
          <w:rFonts w:ascii="仿宋_GB2312" w:eastAsia="仿宋_GB2312"/>
          <w:sz w:val="24"/>
        </w:rPr>
      </w:pPr>
      <w:r w:rsidRPr="004874EB">
        <w:rPr>
          <w:rFonts w:ascii="仿宋_GB2312" w:eastAsia="仿宋_GB2312" w:hint="eastAsia"/>
          <w:sz w:val="24"/>
        </w:rPr>
        <w:t>（依据询价须知中的具体要求提供证明资料并加盖公章，格式自拟）</w:t>
      </w:r>
    </w:p>
    <w:p w:rsidR="001B5B1B" w:rsidRPr="00157244" w:rsidRDefault="001B5B1B">
      <w:pPr>
        <w:ind w:left="0" w:firstLine="0"/>
        <w:jc w:val="left"/>
        <w:rPr>
          <w:rFonts w:ascii="宋体" w:hAnsi="宋体" w:cs="宋体"/>
          <w:sz w:val="21"/>
          <w:szCs w:val="21"/>
        </w:rPr>
      </w:pPr>
    </w:p>
    <w:p w:rsidR="001B5B1B" w:rsidRPr="00157244" w:rsidRDefault="009C4E34">
      <w:pPr>
        <w:ind w:left="0" w:firstLine="0"/>
        <w:jc w:val="left"/>
        <w:rPr>
          <w:rFonts w:ascii="宋体" w:hAnsi="宋体" w:cs="宋体"/>
          <w:sz w:val="21"/>
          <w:szCs w:val="21"/>
        </w:rPr>
      </w:pPr>
      <w:r w:rsidRPr="004874EB">
        <w:rPr>
          <w:rFonts w:ascii="宋体" w:hAnsi="宋体" w:cs="宋体"/>
          <w:sz w:val="21"/>
          <w:szCs w:val="21"/>
        </w:rPr>
        <w:t xml:space="preserve"> </w:t>
      </w:r>
    </w:p>
    <w:p w:rsidR="001B5B1B" w:rsidRPr="00157244" w:rsidRDefault="001B5B1B">
      <w:pPr>
        <w:ind w:left="0" w:firstLine="0"/>
        <w:jc w:val="left"/>
        <w:rPr>
          <w:rFonts w:ascii="宋体" w:hAnsi="宋体" w:cs="宋体"/>
          <w:sz w:val="21"/>
          <w:szCs w:val="21"/>
        </w:rPr>
      </w:pPr>
    </w:p>
    <w:p w:rsidR="001B5B1B" w:rsidRPr="00157244" w:rsidRDefault="001B5B1B">
      <w:pPr>
        <w:ind w:left="0" w:firstLine="0"/>
        <w:jc w:val="left"/>
        <w:rPr>
          <w:rFonts w:ascii="宋体" w:hAnsi="宋体" w:cs="宋体"/>
          <w:sz w:val="21"/>
          <w:szCs w:val="21"/>
        </w:rPr>
      </w:pPr>
    </w:p>
    <w:p w:rsidR="001B5B1B" w:rsidRPr="00157244" w:rsidRDefault="001B5B1B">
      <w:pPr>
        <w:ind w:left="0" w:firstLine="0"/>
        <w:jc w:val="left"/>
        <w:rPr>
          <w:rFonts w:ascii="宋体" w:hAnsi="宋体" w:cs="宋体"/>
          <w:sz w:val="21"/>
          <w:szCs w:val="21"/>
        </w:rPr>
      </w:pPr>
    </w:p>
    <w:p w:rsidR="001B5B1B" w:rsidRPr="00157244" w:rsidRDefault="001B5B1B">
      <w:pPr>
        <w:ind w:left="0" w:firstLine="0"/>
        <w:jc w:val="left"/>
        <w:rPr>
          <w:rFonts w:ascii="宋体" w:hAnsi="宋体" w:cs="宋体"/>
          <w:sz w:val="21"/>
          <w:szCs w:val="21"/>
        </w:rPr>
      </w:pPr>
    </w:p>
    <w:p w:rsidR="001B5B1B" w:rsidRPr="00157244" w:rsidRDefault="001B5B1B">
      <w:pPr>
        <w:ind w:left="0" w:firstLine="0"/>
        <w:jc w:val="left"/>
        <w:rPr>
          <w:rFonts w:ascii="宋体" w:hAnsi="宋体" w:cs="宋体"/>
          <w:sz w:val="21"/>
          <w:szCs w:val="21"/>
        </w:rPr>
      </w:pPr>
    </w:p>
    <w:p w:rsidR="001B5B1B" w:rsidRPr="00157244" w:rsidRDefault="001B5B1B">
      <w:pPr>
        <w:ind w:left="0" w:firstLine="0"/>
        <w:jc w:val="left"/>
        <w:rPr>
          <w:rFonts w:ascii="宋体" w:hAnsi="宋体" w:cs="宋体"/>
          <w:sz w:val="21"/>
          <w:szCs w:val="21"/>
        </w:rPr>
      </w:pPr>
    </w:p>
    <w:p w:rsidR="001B5B1B" w:rsidRPr="00157244" w:rsidRDefault="001B5B1B">
      <w:pPr>
        <w:ind w:left="0" w:firstLine="0"/>
        <w:jc w:val="left"/>
        <w:rPr>
          <w:rFonts w:ascii="宋体" w:hAnsi="宋体" w:cs="宋体"/>
          <w:sz w:val="21"/>
          <w:szCs w:val="21"/>
        </w:rPr>
      </w:pPr>
    </w:p>
    <w:p w:rsidR="001B5B1B" w:rsidRPr="00157244" w:rsidRDefault="001B5B1B">
      <w:pPr>
        <w:ind w:left="0" w:firstLine="0"/>
        <w:jc w:val="both"/>
        <w:rPr>
          <w:rFonts w:ascii="宋体" w:hAnsi="宋体" w:cs="宋体"/>
          <w:sz w:val="21"/>
          <w:szCs w:val="21"/>
        </w:rPr>
      </w:pPr>
    </w:p>
    <w:sectPr w:rsidR="001B5B1B" w:rsidRPr="00157244">
      <w:pgSz w:w="11906" w:h="16838"/>
      <w:pgMar w:top="1418" w:right="1418" w:bottom="1418" w:left="1418" w:header="851" w:footer="992" w:gutter="0"/>
      <w:pgNumType w:fmt="numberInDash"/>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EEF6F4DD" w15:done="1"/>
  <w15:commentEx w15:paraId="73EE8717" w15:done="1"/>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752C" w:rsidRDefault="002E752C">
      <w:pPr>
        <w:spacing w:line="240" w:lineRule="auto"/>
      </w:pPr>
      <w:r>
        <w:separator/>
      </w:r>
    </w:p>
  </w:endnote>
  <w:endnote w:type="continuationSeparator" w:id="0">
    <w:p w:rsidR="002E752C" w:rsidRDefault="002E75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embedRegular r:id="rId1" w:subsetted="1" w:fontKey="{8B4ECBB2-62A2-4D06-A9B0-787C3FD973CA}"/>
    <w:embedBold r:id="rId2" w:subsetted="1" w:fontKey="{1CF7D9C0-EC3E-4052-A69B-E980D2334C37}"/>
  </w:font>
  <w:font w:name="方正小标宋简体">
    <w:panose1 w:val="02000000000000000000"/>
    <w:charset w:val="86"/>
    <w:family w:val="auto"/>
    <w:pitch w:val="variable"/>
    <w:sig w:usb0="A00002BF" w:usb1="184F6CFA" w:usb2="00000012" w:usb3="00000000" w:csb0="00040001" w:csb1="00000000"/>
    <w:embedRegular r:id="rId3" w:subsetted="1" w:fontKey="{CBF8CC0D-1ED3-477E-BF16-4E3D3B2F8CC1}"/>
    <w:embedBold r:id="rId4" w:subsetted="1" w:fontKey="{5043ECCD-CAD6-4FCA-B7A8-8E71BAF8BDE0}"/>
  </w:font>
  <w:font w:name="黑体">
    <w:altName w:val="SimHei"/>
    <w:panose1 w:val="02010609060101010101"/>
    <w:charset w:val="86"/>
    <w:family w:val="modern"/>
    <w:pitch w:val="fixed"/>
    <w:sig w:usb0="800002BF" w:usb1="38CF7CFA" w:usb2="00000016" w:usb3="00000000" w:csb0="00040001" w:csb1="00000000"/>
    <w:embedRegular r:id="rId5" w:subsetted="1" w:fontKey="{EF4C6CA0-0423-4699-8231-4CAED8490914}"/>
    <w:embedBold r:id="rId6" w:subsetted="1" w:fontKey="{DAFEDCC2-4C66-428F-B61F-2945B64C8FDD}"/>
  </w:font>
  <w:font w:name="Helvetica">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embedRegular r:id="rId7" w:subsetted="1" w:fontKey="{027C1594-10E5-4DFD-B13E-AEAEE3477BB0}"/>
  </w:font>
  <w:font w:name="DengXian Light">
    <w:altName w:val="Arial Unicode MS"/>
    <w:charset w:val="86"/>
    <w:family w:val="auto"/>
    <w:pitch w:val="default"/>
    <w:sig w:usb0="00000000" w:usb1="00000000" w:usb2="00000016" w:usb3="00000000" w:csb0="0004000F" w:csb1="00000000"/>
    <w:embedBold r:id="rId8" w:subsetted="1" w:fontKey="{C805FF39-6CCF-4299-A93E-6F17D334ABF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5B1B" w:rsidRDefault="009C4E34">
    <w:pPr>
      <w:spacing w:line="225" w:lineRule="auto"/>
      <w:ind w:left="4199"/>
      <w:rPr>
        <w:rFonts w:ascii="宋体" w:hAnsi="宋体" w:cs="宋体"/>
        <w:sz w:val="16"/>
        <w:szCs w:val="16"/>
      </w:rPr>
    </w:pPr>
    <w:r>
      <w:rPr>
        <w:noProof/>
        <w:sz w:val="16"/>
      </w:rPr>
      <mc:AlternateContent>
        <mc:Choice Requires="wps">
          <w:drawing>
            <wp:anchor distT="0" distB="0" distL="114300" distR="114300" simplePos="0" relativeHeight="251660288" behindDoc="0" locked="0" layoutInCell="1" allowOverlap="1" wp14:anchorId="5353774F" wp14:editId="4414E206">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1B5B1B" w:rsidRDefault="009C4E34">
                          <w:pPr>
                            <w:pStyle w:val="a9"/>
                          </w:pPr>
                          <w:r>
                            <w:fldChar w:fldCharType="begin"/>
                          </w:r>
                          <w:r>
                            <w:instrText xml:space="preserve"> PAGE  \* MERGEFORMAT </w:instrText>
                          </w:r>
                          <w:r>
                            <w:fldChar w:fldCharType="separate"/>
                          </w:r>
                          <w:r w:rsidR="00764F51">
                            <w:rPr>
                              <w:noProof/>
                            </w:rPr>
                            <w:t>- 4 -</w:t>
                          </w:r>
                          <w: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" filled="f" stroked="f">
              <v:textbox style="mso-fit-shape-to-text:t" inset="0,0,0,0">
                <w:txbxContent>
                  <w:p w:rsidR="001B5B1B" w:rsidRDefault="009C4E34">
                    <w:pPr>
                      <w:pStyle w:val="a9"/>
                    </w:pPr>
                    <w:r>
                      <w:fldChar w:fldCharType="begin"/>
                    </w:r>
                    <w:r>
                      <w:instrText xml:space="preserve"> PAGE  \* MERGEFORMAT </w:instrText>
                    </w:r>
                    <w:r>
                      <w:fldChar w:fldCharType="separate"/>
                    </w:r>
                    <w:r w:rsidR="00764F51">
                      <w:rPr>
                        <w:noProof/>
                      </w:rPr>
                      <w:t>- 4 -</w:t>
                    </w:r>
                    <w: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5B1B" w:rsidRDefault="009C4E34">
    <w:pPr>
      <w:pStyle w:val="a9"/>
    </w:pPr>
    <w:r>
      <w:rPr>
        <w:noProof/>
      </w:rPr>
      <mc:AlternateContent>
        <mc:Choice Requires="wps">
          <w:drawing>
            <wp:anchor distT="0" distB="0" distL="114300" distR="114300" simplePos="0" relativeHeight="251659264" behindDoc="0" locked="0" layoutInCell="1" allowOverlap="1" wp14:anchorId="5106F083" wp14:editId="1245B27A">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1B5B1B" w:rsidRDefault="009C4E34">
                          <w:pPr>
                            <w:pStyle w:val="a9"/>
                          </w:pPr>
                          <w:r>
                            <w:fldChar w:fldCharType="begin"/>
                          </w:r>
                          <w:r>
                            <w:instrText xml:space="preserve"> PAGE  \* MERGEFORMAT </w:instrText>
                          </w:r>
                          <w:r>
                            <w:fldChar w:fldCharType="separate"/>
                          </w:r>
                          <w:r w:rsidR="00764F51">
                            <w:rPr>
                              <w:noProof/>
                            </w:rPr>
                            <w:t>- 12 -</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1027"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" filled="f" stroked="f">
              <v:textbox style="mso-fit-shape-to-text:t" inset="0,0,0,0">
                <w:txbxContent>
                  <w:p w:rsidR="001B5B1B" w:rsidRDefault="009C4E34">
                    <w:pPr>
                      <w:pStyle w:val="a9"/>
                    </w:pPr>
                    <w:r>
                      <w:fldChar w:fldCharType="begin"/>
                    </w:r>
                    <w:r>
                      <w:instrText xml:space="preserve"> PAGE  \* MERGEFORMAT </w:instrText>
                    </w:r>
                    <w:r>
                      <w:fldChar w:fldCharType="separate"/>
                    </w:r>
                    <w:r w:rsidR="00764F51">
                      <w:rPr>
                        <w:noProof/>
                      </w:rPr>
                      <w:t>- 12 -</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752C" w:rsidRDefault="002E752C">
      <w:pPr>
        <w:spacing w:before="0" w:after="0"/>
      </w:pPr>
      <w:r>
        <w:separator/>
      </w:r>
    </w:p>
  </w:footnote>
  <w:footnote w:type="continuationSeparator" w:id="0">
    <w:p w:rsidR="002E752C" w:rsidRDefault="002E752C">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07695F"/>
    <w:multiLevelType w:val="multilevel"/>
    <w:tmpl w:val="B307695F"/>
    <w:lvl w:ilvl="0">
      <w:start w:val="1"/>
      <w:numFmt w:val="chineseCounting"/>
      <w:suff w:val="nothing"/>
      <w:lvlText w:val="第%1章 "/>
      <w:lvlJc w:val="left"/>
      <w:pPr>
        <w:ind w:left="0" w:firstLine="402"/>
      </w:pPr>
      <w:rPr>
        <w:rFonts w:hint="eastAsia"/>
      </w:rPr>
    </w:lvl>
    <w:lvl w:ilvl="1">
      <w:start w:val="1"/>
      <w:numFmt w:val="chineseCounting"/>
      <w:suff w:val="nothing"/>
      <w:lvlText w:val="%2、"/>
      <w:lvlJc w:val="left"/>
      <w:pPr>
        <w:ind w:left="0" w:firstLine="402"/>
      </w:pPr>
      <w:rPr>
        <w:rFonts w:hint="eastAsia"/>
      </w:rPr>
    </w:lvl>
    <w:lvl w:ilvl="2">
      <w:start w:val="1"/>
      <w:numFmt w:val="decimal"/>
      <w:suff w:val="nothing"/>
      <w:lvlText w:val="%3．"/>
      <w:lvlJc w:val="left"/>
      <w:pPr>
        <w:ind w:left="0" w:firstLine="402"/>
      </w:pPr>
      <w:rPr>
        <w:rFonts w:hint="eastAsia"/>
      </w:rPr>
    </w:lvl>
    <w:lvl w:ilvl="3">
      <w:start w:val="1"/>
      <w:numFmt w:val="decimal"/>
      <w:suff w:val="nothing"/>
      <w:lvlText w:val="（%4）"/>
      <w:lvlJc w:val="left"/>
      <w:pPr>
        <w:ind w:left="0" w:firstLine="402"/>
      </w:pPr>
      <w:rPr>
        <w:rFonts w:hint="eastAsia"/>
      </w:rPr>
    </w:lvl>
    <w:lvl w:ilvl="4">
      <w:start w:val="1"/>
      <w:numFmt w:val="decimalEnclosedCircleChinese"/>
      <w:suff w:val="nothing"/>
      <w:lvlText w:val="%5 "/>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abstractNum w:abstractNumId="1">
    <w:nsid w:val="60F4E097"/>
    <w:multiLevelType w:val="singleLevel"/>
    <w:tmpl w:val="60F4E097"/>
    <w:lvl w:ilvl="0">
      <w:start w:val="1"/>
      <w:numFmt w:val="decimal"/>
      <w:lvlText w:val="%1."/>
      <w:lvlJc w:val="left"/>
      <w:pPr>
        <w:ind w:left="425" w:hanging="425"/>
      </w:pPr>
      <w:rPr>
        <w:rFonts w:hint="default"/>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赵见">
    <w15:presenceInfo w15:providerId="WPS Office" w15:userId="2692904712"/>
  </w15:person>
  <w15:person w15:author="海礁">
    <w15:presenceInfo w15:providerId="WPS Office" w15:userId="1156121029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TrueTypeFonts/>
  <w:saveSubsetFonts/>
  <w:bordersDoNotSurroundHeader/>
  <w:bordersDoNotSurroundFooter/>
  <w:proofState w:spelling="clean" w:grammar="clean"/>
  <w:trackRevisions/>
  <w:defaultTabStop w:val="420"/>
  <w:drawingGridHorizontalSpacing w:val="10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zN2Y3NGVhOWIzODFjZGVkZTIyYTMxMzAzZGNjNjgifQ=="/>
  </w:docVars>
  <w:rsids>
    <w:rsidRoot w:val="00D5078B"/>
    <w:rsid w:val="ADDF27B4"/>
    <w:rsid w:val="B7FD99B6"/>
    <w:rsid w:val="EF7DBD6B"/>
    <w:rsid w:val="F7BD45E9"/>
    <w:rsid w:val="F8EDE14E"/>
    <w:rsid w:val="FD5DBB7B"/>
    <w:rsid w:val="FD775ED8"/>
    <w:rsid w:val="FDF659A1"/>
    <w:rsid w:val="FE5DD160"/>
    <w:rsid w:val="00003A33"/>
    <w:rsid w:val="00003B33"/>
    <w:rsid w:val="00004D2F"/>
    <w:rsid w:val="00017E79"/>
    <w:rsid w:val="00033904"/>
    <w:rsid w:val="00035767"/>
    <w:rsid w:val="00036229"/>
    <w:rsid w:val="00037CCB"/>
    <w:rsid w:val="00050A68"/>
    <w:rsid w:val="000555DC"/>
    <w:rsid w:val="00056E82"/>
    <w:rsid w:val="0005770D"/>
    <w:rsid w:val="0005789A"/>
    <w:rsid w:val="00057E9D"/>
    <w:rsid w:val="0006726A"/>
    <w:rsid w:val="00070DF5"/>
    <w:rsid w:val="00076662"/>
    <w:rsid w:val="00076A2B"/>
    <w:rsid w:val="000816E7"/>
    <w:rsid w:val="000845E6"/>
    <w:rsid w:val="00091CDC"/>
    <w:rsid w:val="000954E2"/>
    <w:rsid w:val="00095A6A"/>
    <w:rsid w:val="000A48C1"/>
    <w:rsid w:val="000B4A25"/>
    <w:rsid w:val="000D0045"/>
    <w:rsid w:val="000D77FB"/>
    <w:rsid w:val="000E3616"/>
    <w:rsid w:val="000E376B"/>
    <w:rsid w:val="000E4625"/>
    <w:rsid w:val="000E60BA"/>
    <w:rsid w:val="000F5699"/>
    <w:rsid w:val="00102112"/>
    <w:rsid w:val="001030A8"/>
    <w:rsid w:val="001073E7"/>
    <w:rsid w:val="00110949"/>
    <w:rsid w:val="00111A20"/>
    <w:rsid w:val="0011215E"/>
    <w:rsid w:val="00112E24"/>
    <w:rsid w:val="001153F5"/>
    <w:rsid w:val="00115969"/>
    <w:rsid w:val="001170B6"/>
    <w:rsid w:val="0012074B"/>
    <w:rsid w:val="0012469C"/>
    <w:rsid w:val="0012670A"/>
    <w:rsid w:val="001302E0"/>
    <w:rsid w:val="00130D2B"/>
    <w:rsid w:val="001317DB"/>
    <w:rsid w:val="001349C7"/>
    <w:rsid w:val="0013713B"/>
    <w:rsid w:val="00140CF4"/>
    <w:rsid w:val="00141F62"/>
    <w:rsid w:val="001458D9"/>
    <w:rsid w:val="00151430"/>
    <w:rsid w:val="0015220A"/>
    <w:rsid w:val="00153D99"/>
    <w:rsid w:val="00156F72"/>
    <w:rsid w:val="00157244"/>
    <w:rsid w:val="0018137C"/>
    <w:rsid w:val="00196133"/>
    <w:rsid w:val="00196403"/>
    <w:rsid w:val="00197629"/>
    <w:rsid w:val="001A3D06"/>
    <w:rsid w:val="001A5228"/>
    <w:rsid w:val="001A7B24"/>
    <w:rsid w:val="001B507D"/>
    <w:rsid w:val="001B5B1B"/>
    <w:rsid w:val="001B5CC4"/>
    <w:rsid w:val="001C1539"/>
    <w:rsid w:val="001C1703"/>
    <w:rsid w:val="001C6063"/>
    <w:rsid w:val="001C716B"/>
    <w:rsid w:val="001D67E8"/>
    <w:rsid w:val="001D7AB2"/>
    <w:rsid w:val="001E56CD"/>
    <w:rsid w:val="001E7005"/>
    <w:rsid w:val="001E7A42"/>
    <w:rsid w:val="001F6195"/>
    <w:rsid w:val="0020053A"/>
    <w:rsid w:val="00210C43"/>
    <w:rsid w:val="00211219"/>
    <w:rsid w:val="00220D1E"/>
    <w:rsid w:val="00234327"/>
    <w:rsid w:val="00236776"/>
    <w:rsid w:val="00243C37"/>
    <w:rsid w:val="00255DD4"/>
    <w:rsid w:val="002624E9"/>
    <w:rsid w:val="00267645"/>
    <w:rsid w:val="00272A49"/>
    <w:rsid w:val="00273C1C"/>
    <w:rsid w:val="002746BA"/>
    <w:rsid w:val="00274EC4"/>
    <w:rsid w:val="00276C8C"/>
    <w:rsid w:val="00281152"/>
    <w:rsid w:val="00284B05"/>
    <w:rsid w:val="0028580A"/>
    <w:rsid w:val="00295ED2"/>
    <w:rsid w:val="002A0588"/>
    <w:rsid w:val="002A1698"/>
    <w:rsid w:val="002A1EF8"/>
    <w:rsid w:val="002A5B06"/>
    <w:rsid w:val="002A6261"/>
    <w:rsid w:val="002A6A52"/>
    <w:rsid w:val="002B6A89"/>
    <w:rsid w:val="002D59BF"/>
    <w:rsid w:val="002D77DC"/>
    <w:rsid w:val="002D7D03"/>
    <w:rsid w:val="002E6096"/>
    <w:rsid w:val="002E752C"/>
    <w:rsid w:val="002F131F"/>
    <w:rsid w:val="002F1D00"/>
    <w:rsid w:val="002F2DF9"/>
    <w:rsid w:val="002F3630"/>
    <w:rsid w:val="003002D8"/>
    <w:rsid w:val="00301AE0"/>
    <w:rsid w:val="00306514"/>
    <w:rsid w:val="0031331C"/>
    <w:rsid w:val="00313CBD"/>
    <w:rsid w:val="003154E5"/>
    <w:rsid w:val="00323D6E"/>
    <w:rsid w:val="00325656"/>
    <w:rsid w:val="003360AD"/>
    <w:rsid w:val="00337066"/>
    <w:rsid w:val="00337429"/>
    <w:rsid w:val="00344569"/>
    <w:rsid w:val="00347A6C"/>
    <w:rsid w:val="00350891"/>
    <w:rsid w:val="00351C87"/>
    <w:rsid w:val="00357B07"/>
    <w:rsid w:val="00360603"/>
    <w:rsid w:val="00362669"/>
    <w:rsid w:val="00367385"/>
    <w:rsid w:val="0037443D"/>
    <w:rsid w:val="00375571"/>
    <w:rsid w:val="00382C2C"/>
    <w:rsid w:val="0038321F"/>
    <w:rsid w:val="00387742"/>
    <w:rsid w:val="00392DB5"/>
    <w:rsid w:val="00393FF9"/>
    <w:rsid w:val="003D019D"/>
    <w:rsid w:val="003D2081"/>
    <w:rsid w:val="003E0696"/>
    <w:rsid w:val="003E6AA7"/>
    <w:rsid w:val="003F6C1E"/>
    <w:rsid w:val="004016EA"/>
    <w:rsid w:val="00401B6A"/>
    <w:rsid w:val="00412F56"/>
    <w:rsid w:val="00414458"/>
    <w:rsid w:val="00417808"/>
    <w:rsid w:val="00430F75"/>
    <w:rsid w:val="00431192"/>
    <w:rsid w:val="00435333"/>
    <w:rsid w:val="004521F6"/>
    <w:rsid w:val="00452F21"/>
    <w:rsid w:val="00455DDE"/>
    <w:rsid w:val="00460906"/>
    <w:rsid w:val="00460E11"/>
    <w:rsid w:val="004620FE"/>
    <w:rsid w:val="00464B92"/>
    <w:rsid w:val="00465005"/>
    <w:rsid w:val="00467060"/>
    <w:rsid w:val="004715CB"/>
    <w:rsid w:val="00476B03"/>
    <w:rsid w:val="00480ED9"/>
    <w:rsid w:val="004874EB"/>
    <w:rsid w:val="004B0BFA"/>
    <w:rsid w:val="004B3840"/>
    <w:rsid w:val="004B5F01"/>
    <w:rsid w:val="004B79A0"/>
    <w:rsid w:val="004C2B5D"/>
    <w:rsid w:val="004C4605"/>
    <w:rsid w:val="004C4C42"/>
    <w:rsid w:val="004D14BE"/>
    <w:rsid w:val="004D4518"/>
    <w:rsid w:val="004D5F8F"/>
    <w:rsid w:val="004D79B9"/>
    <w:rsid w:val="004E1759"/>
    <w:rsid w:val="004F475E"/>
    <w:rsid w:val="005043AA"/>
    <w:rsid w:val="0050636B"/>
    <w:rsid w:val="0050748B"/>
    <w:rsid w:val="00511D75"/>
    <w:rsid w:val="005161E9"/>
    <w:rsid w:val="00523B69"/>
    <w:rsid w:val="00530045"/>
    <w:rsid w:val="005320DC"/>
    <w:rsid w:val="0053378B"/>
    <w:rsid w:val="00534BB6"/>
    <w:rsid w:val="00547F5A"/>
    <w:rsid w:val="00551AA1"/>
    <w:rsid w:val="005522A0"/>
    <w:rsid w:val="00552AD0"/>
    <w:rsid w:val="005544B9"/>
    <w:rsid w:val="0057686C"/>
    <w:rsid w:val="00576C42"/>
    <w:rsid w:val="00586530"/>
    <w:rsid w:val="005919E8"/>
    <w:rsid w:val="005B0443"/>
    <w:rsid w:val="005B3393"/>
    <w:rsid w:val="005D013F"/>
    <w:rsid w:val="005D19EB"/>
    <w:rsid w:val="005D2EE3"/>
    <w:rsid w:val="005D6FA9"/>
    <w:rsid w:val="005E460D"/>
    <w:rsid w:val="005F2561"/>
    <w:rsid w:val="005F25F0"/>
    <w:rsid w:val="005F6589"/>
    <w:rsid w:val="00600768"/>
    <w:rsid w:val="00604198"/>
    <w:rsid w:val="0060594A"/>
    <w:rsid w:val="006074FE"/>
    <w:rsid w:val="00616CCF"/>
    <w:rsid w:val="006377BC"/>
    <w:rsid w:val="00640B70"/>
    <w:rsid w:val="00644EC1"/>
    <w:rsid w:val="0064763E"/>
    <w:rsid w:val="00651ABC"/>
    <w:rsid w:val="006617B4"/>
    <w:rsid w:val="00671E36"/>
    <w:rsid w:val="0068223A"/>
    <w:rsid w:val="00691442"/>
    <w:rsid w:val="00692474"/>
    <w:rsid w:val="00697AD2"/>
    <w:rsid w:val="006A4E6F"/>
    <w:rsid w:val="006A571C"/>
    <w:rsid w:val="006A739E"/>
    <w:rsid w:val="006B7793"/>
    <w:rsid w:val="006C090F"/>
    <w:rsid w:val="006C5CDB"/>
    <w:rsid w:val="006D1404"/>
    <w:rsid w:val="006D5B4D"/>
    <w:rsid w:val="006E1F0B"/>
    <w:rsid w:val="006E20F1"/>
    <w:rsid w:val="006E308E"/>
    <w:rsid w:val="006E3471"/>
    <w:rsid w:val="006E6254"/>
    <w:rsid w:val="006E6A3F"/>
    <w:rsid w:val="006F2661"/>
    <w:rsid w:val="006F2A52"/>
    <w:rsid w:val="00701531"/>
    <w:rsid w:val="00704019"/>
    <w:rsid w:val="00714634"/>
    <w:rsid w:val="007204DA"/>
    <w:rsid w:val="00720C09"/>
    <w:rsid w:val="007304D8"/>
    <w:rsid w:val="007428FB"/>
    <w:rsid w:val="00742B3D"/>
    <w:rsid w:val="00756019"/>
    <w:rsid w:val="00760985"/>
    <w:rsid w:val="00760B46"/>
    <w:rsid w:val="007630A9"/>
    <w:rsid w:val="00764896"/>
    <w:rsid w:val="00764F51"/>
    <w:rsid w:val="00766F3D"/>
    <w:rsid w:val="00770485"/>
    <w:rsid w:val="0077173F"/>
    <w:rsid w:val="00772414"/>
    <w:rsid w:val="00773FF6"/>
    <w:rsid w:val="00782380"/>
    <w:rsid w:val="00782D40"/>
    <w:rsid w:val="00787862"/>
    <w:rsid w:val="00790AA5"/>
    <w:rsid w:val="007912C0"/>
    <w:rsid w:val="00791389"/>
    <w:rsid w:val="0079154E"/>
    <w:rsid w:val="00793FF8"/>
    <w:rsid w:val="0079480F"/>
    <w:rsid w:val="007A2A8A"/>
    <w:rsid w:val="007A46A8"/>
    <w:rsid w:val="007A6051"/>
    <w:rsid w:val="007A6F59"/>
    <w:rsid w:val="007B2D9F"/>
    <w:rsid w:val="007B6D2D"/>
    <w:rsid w:val="007C05C4"/>
    <w:rsid w:val="007C5FFC"/>
    <w:rsid w:val="007D35EE"/>
    <w:rsid w:val="007D4F18"/>
    <w:rsid w:val="007D73A7"/>
    <w:rsid w:val="007D79CE"/>
    <w:rsid w:val="007F4D5C"/>
    <w:rsid w:val="008069C2"/>
    <w:rsid w:val="00812F82"/>
    <w:rsid w:val="00813E62"/>
    <w:rsid w:val="008144E0"/>
    <w:rsid w:val="00822733"/>
    <w:rsid w:val="00826A40"/>
    <w:rsid w:val="0083064A"/>
    <w:rsid w:val="0083231E"/>
    <w:rsid w:val="008341EE"/>
    <w:rsid w:val="00836F7D"/>
    <w:rsid w:val="00837A63"/>
    <w:rsid w:val="00844080"/>
    <w:rsid w:val="008468C1"/>
    <w:rsid w:val="00846B0B"/>
    <w:rsid w:val="00854116"/>
    <w:rsid w:val="008545FF"/>
    <w:rsid w:val="00854DA5"/>
    <w:rsid w:val="00857E8A"/>
    <w:rsid w:val="00860037"/>
    <w:rsid w:val="00861355"/>
    <w:rsid w:val="008613B3"/>
    <w:rsid w:val="008655DD"/>
    <w:rsid w:val="00865ECC"/>
    <w:rsid w:val="00874180"/>
    <w:rsid w:val="008765DE"/>
    <w:rsid w:val="008846BA"/>
    <w:rsid w:val="008900D2"/>
    <w:rsid w:val="008908CD"/>
    <w:rsid w:val="00892C1A"/>
    <w:rsid w:val="00896D11"/>
    <w:rsid w:val="008A322C"/>
    <w:rsid w:val="008A65B1"/>
    <w:rsid w:val="008B20E8"/>
    <w:rsid w:val="008B35F5"/>
    <w:rsid w:val="008B485E"/>
    <w:rsid w:val="008B78F8"/>
    <w:rsid w:val="008C598B"/>
    <w:rsid w:val="008C784E"/>
    <w:rsid w:val="008D6010"/>
    <w:rsid w:val="008E2601"/>
    <w:rsid w:val="008E2944"/>
    <w:rsid w:val="00911495"/>
    <w:rsid w:val="00914899"/>
    <w:rsid w:val="009209F2"/>
    <w:rsid w:val="009249AB"/>
    <w:rsid w:val="00932A51"/>
    <w:rsid w:val="00940E02"/>
    <w:rsid w:val="00942477"/>
    <w:rsid w:val="00944844"/>
    <w:rsid w:val="00946F58"/>
    <w:rsid w:val="0094731E"/>
    <w:rsid w:val="00950823"/>
    <w:rsid w:val="00955EC7"/>
    <w:rsid w:val="009618CA"/>
    <w:rsid w:val="009667F6"/>
    <w:rsid w:val="00972F83"/>
    <w:rsid w:val="00974623"/>
    <w:rsid w:val="00974F15"/>
    <w:rsid w:val="00974F8A"/>
    <w:rsid w:val="00975E50"/>
    <w:rsid w:val="009822AD"/>
    <w:rsid w:val="00985958"/>
    <w:rsid w:val="009915CF"/>
    <w:rsid w:val="00992DA6"/>
    <w:rsid w:val="00996931"/>
    <w:rsid w:val="009A12A9"/>
    <w:rsid w:val="009B5F80"/>
    <w:rsid w:val="009B7220"/>
    <w:rsid w:val="009C0976"/>
    <w:rsid w:val="009C0C90"/>
    <w:rsid w:val="009C4E34"/>
    <w:rsid w:val="009C6DC4"/>
    <w:rsid w:val="009C795D"/>
    <w:rsid w:val="009D5659"/>
    <w:rsid w:val="009E16B5"/>
    <w:rsid w:val="009E1B0A"/>
    <w:rsid w:val="00A1211C"/>
    <w:rsid w:val="00A162AB"/>
    <w:rsid w:val="00A16732"/>
    <w:rsid w:val="00A279C7"/>
    <w:rsid w:val="00A3554D"/>
    <w:rsid w:val="00A3564F"/>
    <w:rsid w:val="00A44E75"/>
    <w:rsid w:val="00A5389A"/>
    <w:rsid w:val="00A53A1F"/>
    <w:rsid w:val="00A556B4"/>
    <w:rsid w:val="00A55834"/>
    <w:rsid w:val="00A62D35"/>
    <w:rsid w:val="00A638CE"/>
    <w:rsid w:val="00A63DB8"/>
    <w:rsid w:val="00A650B9"/>
    <w:rsid w:val="00A737BF"/>
    <w:rsid w:val="00A75D50"/>
    <w:rsid w:val="00A85681"/>
    <w:rsid w:val="00A90AB8"/>
    <w:rsid w:val="00AA3990"/>
    <w:rsid w:val="00AA64DE"/>
    <w:rsid w:val="00AB1EE4"/>
    <w:rsid w:val="00AB34EB"/>
    <w:rsid w:val="00AC3563"/>
    <w:rsid w:val="00AC50B3"/>
    <w:rsid w:val="00AD2BC2"/>
    <w:rsid w:val="00AD5818"/>
    <w:rsid w:val="00AD621E"/>
    <w:rsid w:val="00AE546B"/>
    <w:rsid w:val="00AE5EDB"/>
    <w:rsid w:val="00AE7AAF"/>
    <w:rsid w:val="00AF07A2"/>
    <w:rsid w:val="00AF0FFF"/>
    <w:rsid w:val="00AF12CA"/>
    <w:rsid w:val="00AF4096"/>
    <w:rsid w:val="00AF6FF8"/>
    <w:rsid w:val="00B004C6"/>
    <w:rsid w:val="00B07DA4"/>
    <w:rsid w:val="00B151C4"/>
    <w:rsid w:val="00B169E2"/>
    <w:rsid w:val="00B170ED"/>
    <w:rsid w:val="00B2003B"/>
    <w:rsid w:val="00B20E13"/>
    <w:rsid w:val="00B3675C"/>
    <w:rsid w:val="00B3759E"/>
    <w:rsid w:val="00B37FA3"/>
    <w:rsid w:val="00B42627"/>
    <w:rsid w:val="00B5083E"/>
    <w:rsid w:val="00B52C96"/>
    <w:rsid w:val="00B57193"/>
    <w:rsid w:val="00B63505"/>
    <w:rsid w:val="00B64DF8"/>
    <w:rsid w:val="00B83E2A"/>
    <w:rsid w:val="00B87CC7"/>
    <w:rsid w:val="00B92BEB"/>
    <w:rsid w:val="00B97DE0"/>
    <w:rsid w:val="00BA0D0E"/>
    <w:rsid w:val="00BA56B9"/>
    <w:rsid w:val="00BA7D66"/>
    <w:rsid w:val="00BB30DC"/>
    <w:rsid w:val="00BB43DE"/>
    <w:rsid w:val="00BB4713"/>
    <w:rsid w:val="00BC31ED"/>
    <w:rsid w:val="00BC354B"/>
    <w:rsid w:val="00BC6789"/>
    <w:rsid w:val="00BD3641"/>
    <w:rsid w:val="00BD3B73"/>
    <w:rsid w:val="00BD4A0C"/>
    <w:rsid w:val="00BD7FCD"/>
    <w:rsid w:val="00BE414A"/>
    <w:rsid w:val="00BF4773"/>
    <w:rsid w:val="00C05263"/>
    <w:rsid w:val="00C05CE1"/>
    <w:rsid w:val="00C131FA"/>
    <w:rsid w:val="00C20BB8"/>
    <w:rsid w:val="00C24BD5"/>
    <w:rsid w:val="00C36397"/>
    <w:rsid w:val="00C41694"/>
    <w:rsid w:val="00C43ED1"/>
    <w:rsid w:val="00C463E7"/>
    <w:rsid w:val="00C60004"/>
    <w:rsid w:val="00C61D7E"/>
    <w:rsid w:val="00C632E5"/>
    <w:rsid w:val="00C73457"/>
    <w:rsid w:val="00C8306E"/>
    <w:rsid w:val="00C84838"/>
    <w:rsid w:val="00C84CA8"/>
    <w:rsid w:val="00C858F5"/>
    <w:rsid w:val="00C93DF4"/>
    <w:rsid w:val="00CA08DC"/>
    <w:rsid w:val="00CA5260"/>
    <w:rsid w:val="00CA527A"/>
    <w:rsid w:val="00CA7A02"/>
    <w:rsid w:val="00CB024E"/>
    <w:rsid w:val="00CC2A69"/>
    <w:rsid w:val="00CC3A42"/>
    <w:rsid w:val="00CC3F66"/>
    <w:rsid w:val="00CC7C33"/>
    <w:rsid w:val="00CD512E"/>
    <w:rsid w:val="00CD74FB"/>
    <w:rsid w:val="00CE6125"/>
    <w:rsid w:val="00CE7BAD"/>
    <w:rsid w:val="00CF57C7"/>
    <w:rsid w:val="00D1151F"/>
    <w:rsid w:val="00D14C7C"/>
    <w:rsid w:val="00D14F76"/>
    <w:rsid w:val="00D16522"/>
    <w:rsid w:val="00D32389"/>
    <w:rsid w:val="00D4355E"/>
    <w:rsid w:val="00D45CB1"/>
    <w:rsid w:val="00D460A5"/>
    <w:rsid w:val="00D50680"/>
    <w:rsid w:val="00D5078B"/>
    <w:rsid w:val="00D50B0B"/>
    <w:rsid w:val="00D5656D"/>
    <w:rsid w:val="00D61B74"/>
    <w:rsid w:val="00D66937"/>
    <w:rsid w:val="00D72C52"/>
    <w:rsid w:val="00D7473C"/>
    <w:rsid w:val="00D7741A"/>
    <w:rsid w:val="00D8537E"/>
    <w:rsid w:val="00D90B2F"/>
    <w:rsid w:val="00D943DD"/>
    <w:rsid w:val="00DA178B"/>
    <w:rsid w:val="00DA1B1E"/>
    <w:rsid w:val="00DA78D9"/>
    <w:rsid w:val="00DB3868"/>
    <w:rsid w:val="00DB6864"/>
    <w:rsid w:val="00DC2904"/>
    <w:rsid w:val="00DE2992"/>
    <w:rsid w:val="00DE5FCF"/>
    <w:rsid w:val="00DE69F6"/>
    <w:rsid w:val="00DF4149"/>
    <w:rsid w:val="00E00167"/>
    <w:rsid w:val="00E009FD"/>
    <w:rsid w:val="00E00B8A"/>
    <w:rsid w:val="00E03B75"/>
    <w:rsid w:val="00E14353"/>
    <w:rsid w:val="00E15160"/>
    <w:rsid w:val="00E22165"/>
    <w:rsid w:val="00E23743"/>
    <w:rsid w:val="00E2466D"/>
    <w:rsid w:val="00E26FE5"/>
    <w:rsid w:val="00E32020"/>
    <w:rsid w:val="00E37A2E"/>
    <w:rsid w:val="00E42BBE"/>
    <w:rsid w:val="00E43AC2"/>
    <w:rsid w:val="00E44CC0"/>
    <w:rsid w:val="00E45FA7"/>
    <w:rsid w:val="00E50D0D"/>
    <w:rsid w:val="00E5315A"/>
    <w:rsid w:val="00E53562"/>
    <w:rsid w:val="00E5458B"/>
    <w:rsid w:val="00E56344"/>
    <w:rsid w:val="00E612A5"/>
    <w:rsid w:val="00E638EC"/>
    <w:rsid w:val="00E64143"/>
    <w:rsid w:val="00E846A8"/>
    <w:rsid w:val="00E9262A"/>
    <w:rsid w:val="00E93AF6"/>
    <w:rsid w:val="00E958E6"/>
    <w:rsid w:val="00EA0327"/>
    <w:rsid w:val="00EA4010"/>
    <w:rsid w:val="00EB6197"/>
    <w:rsid w:val="00ED247B"/>
    <w:rsid w:val="00ED2FB3"/>
    <w:rsid w:val="00ED6DBB"/>
    <w:rsid w:val="00EE2F09"/>
    <w:rsid w:val="00F04167"/>
    <w:rsid w:val="00F05F1C"/>
    <w:rsid w:val="00F10B88"/>
    <w:rsid w:val="00F111FE"/>
    <w:rsid w:val="00F11A3C"/>
    <w:rsid w:val="00F16A2F"/>
    <w:rsid w:val="00F259AF"/>
    <w:rsid w:val="00F269A0"/>
    <w:rsid w:val="00F311A1"/>
    <w:rsid w:val="00F31C5E"/>
    <w:rsid w:val="00F332DF"/>
    <w:rsid w:val="00F33A1B"/>
    <w:rsid w:val="00F375B2"/>
    <w:rsid w:val="00F41B05"/>
    <w:rsid w:val="00F42550"/>
    <w:rsid w:val="00F722D7"/>
    <w:rsid w:val="00F72C33"/>
    <w:rsid w:val="00F76784"/>
    <w:rsid w:val="00F767B2"/>
    <w:rsid w:val="00F77C88"/>
    <w:rsid w:val="00F819A5"/>
    <w:rsid w:val="00FA012C"/>
    <w:rsid w:val="00FA18F1"/>
    <w:rsid w:val="00FB0E20"/>
    <w:rsid w:val="00FB2130"/>
    <w:rsid w:val="00FB2344"/>
    <w:rsid w:val="00FC78CA"/>
    <w:rsid w:val="00FD48B8"/>
    <w:rsid w:val="00FD5FBB"/>
    <w:rsid w:val="00FE3B1E"/>
    <w:rsid w:val="00FE4F4E"/>
    <w:rsid w:val="00FE7040"/>
    <w:rsid w:val="00FF2776"/>
    <w:rsid w:val="00FF2F7B"/>
    <w:rsid w:val="00FF3E2B"/>
    <w:rsid w:val="010D427B"/>
    <w:rsid w:val="0191784E"/>
    <w:rsid w:val="021C12DE"/>
    <w:rsid w:val="026C6A57"/>
    <w:rsid w:val="028E13EB"/>
    <w:rsid w:val="029702A0"/>
    <w:rsid w:val="02DE2EF8"/>
    <w:rsid w:val="02DE59E5"/>
    <w:rsid w:val="03251FE4"/>
    <w:rsid w:val="036F1ED1"/>
    <w:rsid w:val="03791F51"/>
    <w:rsid w:val="04AB197F"/>
    <w:rsid w:val="05177476"/>
    <w:rsid w:val="052A1FDC"/>
    <w:rsid w:val="0544284E"/>
    <w:rsid w:val="06BF7E73"/>
    <w:rsid w:val="07D371FC"/>
    <w:rsid w:val="07E76EF1"/>
    <w:rsid w:val="07FE491D"/>
    <w:rsid w:val="08737D57"/>
    <w:rsid w:val="09A04263"/>
    <w:rsid w:val="0A69562E"/>
    <w:rsid w:val="0A724DA4"/>
    <w:rsid w:val="0A7E5025"/>
    <w:rsid w:val="0A865FA1"/>
    <w:rsid w:val="0ABA5C22"/>
    <w:rsid w:val="0B244648"/>
    <w:rsid w:val="0B264B83"/>
    <w:rsid w:val="0B297F03"/>
    <w:rsid w:val="0B3D575C"/>
    <w:rsid w:val="0B6C4598"/>
    <w:rsid w:val="0B7E2C78"/>
    <w:rsid w:val="0BA53CE7"/>
    <w:rsid w:val="0BD62EBC"/>
    <w:rsid w:val="0C000C64"/>
    <w:rsid w:val="0C1E1864"/>
    <w:rsid w:val="0C5817A4"/>
    <w:rsid w:val="0CB20E1D"/>
    <w:rsid w:val="0D293F6C"/>
    <w:rsid w:val="0D7758B2"/>
    <w:rsid w:val="0DE46363"/>
    <w:rsid w:val="0E3004B7"/>
    <w:rsid w:val="0EC05295"/>
    <w:rsid w:val="0F936724"/>
    <w:rsid w:val="0FCC47CA"/>
    <w:rsid w:val="10264A11"/>
    <w:rsid w:val="10B0792F"/>
    <w:rsid w:val="1149706D"/>
    <w:rsid w:val="11EE03DD"/>
    <w:rsid w:val="12E070D3"/>
    <w:rsid w:val="134152D8"/>
    <w:rsid w:val="147144F6"/>
    <w:rsid w:val="14963203"/>
    <w:rsid w:val="15B81C30"/>
    <w:rsid w:val="15D35728"/>
    <w:rsid w:val="15E56205"/>
    <w:rsid w:val="161D1FB5"/>
    <w:rsid w:val="16DB068B"/>
    <w:rsid w:val="17773DA4"/>
    <w:rsid w:val="17FF6273"/>
    <w:rsid w:val="18485E69"/>
    <w:rsid w:val="18B7C684"/>
    <w:rsid w:val="19746E49"/>
    <w:rsid w:val="199E2224"/>
    <w:rsid w:val="19FA0F3A"/>
    <w:rsid w:val="1A2F0966"/>
    <w:rsid w:val="1A4377A1"/>
    <w:rsid w:val="1ACF6C75"/>
    <w:rsid w:val="1AD04E9A"/>
    <w:rsid w:val="1ADC289C"/>
    <w:rsid w:val="1B5B6694"/>
    <w:rsid w:val="1BCD060D"/>
    <w:rsid w:val="1C237F47"/>
    <w:rsid w:val="1CD549F2"/>
    <w:rsid w:val="1D69418F"/>
    <w:rsid w:val="1D9403D9"/>
    <w:rsid w:val="1DAB4918"/>
    <w:rsid w:val="1ED35C11"/>
    <w:rsid w:val="1F764D93"/>
    <w:rsid w:val="1F9D6CDD"/>
    <w:rsid w:val="202076CF"/>
    <w:rsid w:val="205D1FBB"/>
    <w:rsid w:val="21350F58"/>
    <w:rsid w:val="218B0B78"/>
    <w:rsid w:val="21E422DC"/>
    <w:rsid w:val="22A21625"/>
    <w:rsid w:val="24BC2725"/>
    <w:rsid w:val="24F84776"/>
    <w:rsid w:val="25102FC4"/>
    <w:rsid w:val="267947AD"/>
    <w:rsid w:val="27093C7A"/>
    <w:rsid w:val="2725381D"/>
    <w:rsid w:val="276C31F9"/>
    <w:rsid w:val="2783567B"/>
    <w:rsid w:val="279012A6"/>
    <w:rsid w:val="27B3040D"/>
    <w:rsid w:val="27DD40F7"/>
    <w:rsid w:val="27E42128"/>
    <w:rsid w:val="27EFE54D"/>
    <w:rsid w:val="28A12B3E"/>
    <w:rsid w:val="28DC0900"/>
    <w:rsid w:val="29E667BD"/>
    <w:rsid w:val="2A955A31"/>
    <w:rsid w:val="2AF63825"/>
    <w:rsid w:val="2B2931EC"/>
    <w:rsid w:val="2B2950AF"/>
    <w:rsid w:val="2BA50A41"/>
    <w:rsid w:val="2BB4642F"/>
    <w:rsid w:val="2C721506"/>
    <w:rsid w:val="2CB573F1"/>
    <w:rsid w:val="2DFE0923"/>
    <w:rsid w:val="2E7330BF"/>
    <w:rsid w:val="2E7A4693"/>
    <w:rsid w:val="2EF51D26"/>
    <w:rsid w:val="2F07548E"/>
    <w:rsid w:val="2FB41D55"/>
    <w:rsid w:val="2FB76FDC"/>
    <w:rsid w:val="300D50A4"/>
    <w:rsid w:val="301914A6"/>
    <w:rsid w:val="302E77A9"/>
    <w:rsid w:val="31513FFF"/>
    <w:rsid w:val="31795DC0"/>
    <w:rsid w:val="318E4E10"/>
    <w:rsid w:val="329C57E4"/>
    <w:rsid w:val="32DC70F1"/>
    <w:rsid w:val="337551E4"/>
    <w:rsid w:val="337D1A76"/>
    <w:rsid w:val="349A13A6"/>
    <w:rsid w:val="35124783"/>
    <w:rsid w:val="35D13465"/>
    <w:rsid w:val="35FD7F2D"/>
    <w:rsid w:val="363377D8"/>
    <w:rsid w:val="3646BB14"/>
    <w:rsid w:val="37654756"/>
    <w:rsid w:val="378D45B4"/>
    <w:rsid w:val="37B401BC"/>
    <w:rsid w:val="37D01583"/>
    <w:rsid w:val="37E908F4"/>
    <w:rsid w:val="3958001D"/>
    <w:rsid w:val="3AE31E89"/>
    <w:rsid w:val="3B584BAF"/>
    <w:rsid w:val="3BCC0F71"/>
    <w:rsid w:val="3BD238D0"/>
    <w:rsid w:val="3BD57167"/>
    <w:rsid w:val="3C302214"/>
    <w:rsid w:val="3CA07775"/>
    <w:rsid w:val="3D0A60E1"/>
    <w:rsid w:val="3D346230"/>
    <w:rsid w:val="3DDD2538"/>
    <w:rsid w:val="3F0C1671"/>
    <w:rsid w:val="3FCE45FA"/>
    <w:rsid w:val="402D5AC9"/>
    <w:rsid w:val="40784565"/>
    <w:rsid w:val="41466412"/>
    <w:rsid w:val="416105D9"/>
    <w:rsid w:val="41747FEE"/>
    <w:rsid w:val="41D05F25"/>
    <w:rsid w:val="41E7160F"/>
    <w:rsid w:val="429803FC"/>
    <w:rsid w:val="43046F1B"/>
    <w:rsid w:val="437E33A1"/>
    <w:rsid w:val="44173034"/>
    <w:rsid w:val="445C54DF"/>
    <w:rsid w:val="44BA0010"/>
    <w:rsid w:val="45CB2A98"/>
    <w:rsid w:val="476364D9"/>
    <w:rsid w:val="47743196"/>
    <w:rsid w:val="4787717A"/>
    <w:rsid w:val="47E24672"/>
    <w:rsid w:val="48133D29"/>
    <w:rsid w:val="48502F8D"/>
    <w:rsid w:val="48BA11FA"/>
    <w:rsid w:val="495611CE"/>
    <w:rsid w:val="4A4564DD"/>
    <w:rsid w:val="4A8A3813"/>
    <w:rsid w:val="4B06065D"/>
    <w:rsid w:val="4B38326F"/>
    <w:rsid w:val="4B9E7576"/>
    <w:rsid w:val="4BEE4C27"/>
    <w:rsid w:val="4BF076A6"/>
    <w:rsid w:val="4CE916C4"/>
    <w:rsid w:val="4CED0E58"/>
    <w:rsid w:val="4CFE6137"/>
    <w:rsid w:val="4D081CA0"/>
    <w:rsid w:val="4D243AAB"/>
    <w:rsid w:val="4D3B1ABC"/>
    <w:rsid w:val="4D986F31"/>
    <w:rsid w:val="4DC351C2"/>
    <w:rsid w:val="4DCD7C9F"/>
    <w:rsid w:val="4DD7189B"/>
    <w:rsid w:val="4DE80F7C"/>
    <w:rsid w:val="4E28581D"/>
    <w:rsid w:val="4E5B79A0"/>
    <w:rsid w:val="4E606D65"/>
    <w:rsid w:val="4E7F04E5"/>
    <w:rsid w:val="4EE43DDE"/>
    <w:rsid w:val="4F7771E8"/>
    <w:rsid w:val="4F8C7A5C"/>
    <w:rsid w:val="4FDB1E13"/>
    <w:rsid w:val="503E02C1"/>
    <w:rsid w:val="50AA42C7"/>
    <w:rsid w:val="50B6781D"/>
    <w:rsid w:val="50BB4726"/>
    <w:rsid w:val="50C11611"/>
    <w:rsid w:val="515B35ED"/>
    <w:rsid w:val="51AD0C30"/>
    <w:rsid w:val="52BC6534"/>
    <w:rsid w:val="534A3B3F"/>
    <w:rsid w:val="53583A58"/>
    <w:rsid w:val="537F5EDF"/>
    <w:rsid w:val="53CC09F8"/>
    <w:rsid w:val="54136627"/>
    <w:rsid w:val="54DD775A"/>
    <w:rsid w:val="55817791"/>
    <w:rsid w:val="565307E1"/>
    <w:rsid w:val="56823189"/>
    <w:rsid w:val="56A46336"/>
    <w:rsid w:val="56EB5639"/>
    <w:rsid w:val="56EDACFD"/>
    <w:rsid w:val="56FA7DED"/>
    <w:rsid w:val="573260AD"/>
    <w:rsid w:val="57404554"/>
    <w:rsid w:val="5861043A"/>
    <w:rsid w:val="58D07DF4"/>
    <w:rsid w:val="59036B47"/>
    <w:rsid w:val="591470C9"/>
    <w:rsid w:val="597063F0"/>
    <w:rsid w:val="599D711A"/>
    <w:rsid w:val="5A4F5F63"/>
    <w:rsid w:val="5B016D02"/>
    <w:rsid w:val="5C7257F7"/>
    <w:rsid w:val="5E1D3741"/>
    <w:rsid w:val="5E1E0F9C"/>
    <w:rsid w:val="5E9462C8"/>
    <w:rsid w:val="5F0D5F64"/>
    <w:rsid w:val="5FE42409"/>
    <w:rsid w:val="5FEE36AC"/>
    <w:rsid w:val="60003F04"/>
    <w:rsid w:val="605179D1"/>
    <w:rsid w:val="615B2D76"/>
    <w:rsid w:val="6166423A"/>
    <w:rsid w:val="627C59F1"/>
    <w:rsid w:val="63066F88"/>
    <w:rsid w:val="633F4151"/>
    <w:rsid w:val="6342476E"/>
    <w:rsid w:val="636B3D8A"/>
    <w:rsid w:val="642F7433"/>
    <w:rsid w:val="643B5F4F"/>
    <w:rsid w:val="64432611"/>
    <w:rsid w:val="6449203F"/>
    <w:rsid w:val="64CA6417"/>
    <w:rsid w:val="64DB4F3F"/>
    <w:rsid w:val="65142750"/>
    <w:rsid w:val="65B66DEA"/>
    <w:rsid w:val="66690FB3"/>
    <w:rsid w:val="66974921"/>
    <w:rsid w:val="67340937"/>
    <w:rsid w:val="68464DC5"/>
    <w:rsid w:val="686C5B37"/>
    <w:rsid w:val="68771908"/>
    <w:rsid w:val="689D03DE"/>
    <w:rsid w:val="693C476F"/>
    <w:rsid w:val="693F332E"/>
    <w:rsid w:val="69625FE3"/>
    <w:rsid w:val="6982054A"/>
    <w:rsid w:val="69C064B2"/>
    <w:rsid w:val="6A523652"/>
    <w:rsid w:val="6A723C50"/>
    <w:rsid w:val="6A98708D"/>
    <w:rsid w:val="6B793B39"/>
    <w:rsid w:val="6BD77132"/>
    <w:rsid w:val="6BEE37AA"/>
    <w:rsid w:val="6C637BBF"/>
    <w:rsid w:val="6C7A3290"/>
    <w:rsid w:val="6C7D1D1F"/>
    <w:rsid w:val="6C9618F3"/>
    <w:rsid w:val="6D0C79AF"/>
    <w:rsid w:val="6DB97DE8"/>
    <w:rsid w:val="6E314013"/>
    <w:rsid w:val="6EC439C2"/>
    <w:rsid w:val="6EF70BC7"/>
    <w:rsid w:val="70231548"/>
    <w:rsid w:val="70A408DB"/>
    <w:rsid w:val="711710AD"/>
    <w:rsid w:val="71F62CF9"/>
    <w:rsid w:val="72901CD2"/>
    <w:rsid w:val="73223D39"/>
    <w:rsid w:val="732C3A42"/>
    <w:rsid w:val="740A6CA7"/>
    <w:rsid w:val="75306BE1"/>
    <w:rsid w:val="76300180"/>
    <w:rsid w:val="76312C11"/>
    <w:rsid w:val="76D77426"/>
    <w:rsid w:val="771048E5"/>
    <w:rsid w:val="77137864"/>
    <w:rsid w:val="77FA1BA3"/>
    <w:rsid w:val="783B47F8"/>
    <w:rsid w:val="7847592A"/>
    <w:rsid w:val="78D14770"/>
    <w:rsid w:val="78DC33F9"/>
    <w:rsid w:val="795804B5"/>
    <w:rsid w:val="79683DA9"/>
    <w:rsid w:val="79A11135"/>
    <w:rsid w:val="79BE2849"/>
    <w:rsid w:val="7B0A650F"/>
    <w:rsid w:val="7B6EC50E"/>
    <w:rsid w:val="7BEA2CCD"/>
    <w:rsid w:val="7D6D37FD"/>
    <w:rsid w:val="7DB283C2"/>
    <w:rsid w:val="7DBF46FC"/>
    <w:rsid w:val="7E657E8A"/>
    <w:rsid w:val="7ECC4362"/>
    <w:rsid w:val="7ED76320"/>
    <w:rsid w:val="7EDE145C"/>
    <w:rsid w:val="7EF15125"/>
    <w:rsid w:val="7EF93831"/>
    <w:rsid w:val="7F4111EA"/>
    <w:rsid w:val="7F6519CA"/>
    <w:rsid w:val="7FD1B01D"/>
    <w:rsid w:val="7FDF6A22"/>
    <w:rsid w:val="7FE6632B"/>
    <w:rsid w:val="7FF598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0" w:unhideWhenUsed="0" w:qFormat="1"/>
    <w:lsdException w:name="Default Paragraph Font" w:uiPriority="1"/>
    <w:lsdException w:name="Body Text" w:uiPriority="0" w:unhideWhenUsed="0" w:qFormat="1"/>
    <w:lsdException w:name="Body Text Indent" w:semiHidden="0" w:uiPriority="0" w:unhideWhenUsed="0" w:qFormat="1"/>
    <w:lsdException w:name="Subtitle" w:semiHidden="0" w:uiPriority="11" w:unhideWhenUsed="0" w:qFormat="1"/>
    <w:lsdException w:name="Body Text First Indent" w:semiHidden="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spacing w:before="156" w:after="156" w:line="360" w:lineRule="auto"/>
      <w:ind w:left="-102" w:right="-102" w:firstLine="403"/>
      <w:jc w:val="center"/>
    </w:pPr>
    <w:rPr>
      <w:kern w:val="2"/>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semiHidden/>
    <w:qFormat/>
    <w:pPr>
      <w:spacing w:line="380" w:lineRule="exact"/>
    </w:pPr>
    <w:rPr>
      <w:sz w:val="24"/>
    </w:rPr>
  </w:style>
  <w:style w:type="paragraph" w:styleId="a4">
    <w:name w:val="Body Text First Indent"/>
    <w:basedOn w:val="a0"/>
    <w:uiPriority w:val="99"/>
    <w:unhideWhenUsed/>
    <w:qFormat/>
    <w:pPr>
      <w:ind w:firstLineChars="100" w:firstLine="420"/>
      <w:jc w:val="both"/>
    </w:pPr>
    <w:rPr>
      <w:rFonts w:ascii="Calibri" w:hAnsi="Calibri"/>
      <w:sz w:val="20"/>
      <w:szCs w:val="24"/>
    </w:rPr>
  </w:style>
  <w:style w:type="paragraph" w:styleId="a5">
    <w:name w:val="annotation text"/>
    <w:basedOn w:val="a"/>
    <w:uiPriority w:val="99"/>
    <w:semiHidden/>
    <w:unhideWhenUsed/>
    <w:qFormat/>
    <w:pPr>
      <w:jc w:val="left"/>
    </w:pPr>
  </w:style>
  <w:style w:type="paragraph" w:styleId="a6">
    <w:name w:val="Body Text Indent"/>
    <w:basedOn w:val="a"/>
    <w:qFormat/>
    <w:pPr>
      <w:spacing w:after="120"/>
      <w:ind w:leftChars="200" w:left="420"/>
    </w:pPr>
  </w:style>
  <w:style w:type="paragraph" w:styleId="a7">
    <w:name w:val="Plain Text"/>
    <w:basedOn w:val="a"/>
    <w:qFormat/>
    <w:rPr>
      <w:rFonts w:ascii="宋体" w:hAnsi="Courier New"/>
    </w:rPr>
  </w:style>
  <w:style w:type="paragraph" w:styleId="a8">
    <w:name w:val="Balloon Text"/>
    <w:basedOn w:val="a"/>
    <w:link w:val="Char"/>
    <w:uiPriority w:val="99"/>
    <w:semiHidden/>
    <w:unhideWhenUsed/>
    <w:pPr>
      <w:spacing w:before="0" w:after="0" w:line="240" w:lineRule="auto"/>
    </w:pPr>
    <w:rPr>
      <w:sz w:val="18"/>
      <w:szCs w:val="18"/>
    </w:rPr>
  </w:style>
  <w:style w:type="paragraph" w:styleId="a9">
    <w:name w:val="footer"/>
    <w:basedOn w:val="a"/>
    <w:link w:val="Char0"/>
    <w:uiPriority w:val="99"/>
    <w:unhideWhenUsed/>
    <w:qFormat/>
    <w:pPr>
      <w:tabs>
        <w:tab w:val="center" w:pos="4153"/>
        <w:tab w:val="right" w:pos="8306"/>
      </w:tabs>
      <w:snapToGrid w:val="0"/>
      <w:spacing w:line="240" w:lineRule="auto"/>
      <w:jc w:val="left"/>
    </w:pPr>
    <w:rPr>
      <w:sz w:val="18"/>
      <w:szCs w:val="18"/>
    </w:rPr>
  </w:style>
  <w:style w:type="paragraph" w:styleId="aa">
    <w:name w:val="header"/>
    <w:basedOn w:val="a"/>
    <w:link w:val="Char1"/>
    <w:uiPriority w:val="99"/>
    <w:unhideWhenUsed/>
    <w:qFormat/>
    <w:pPr>
      <w:pBdr>
        <w:bottom w:val="single" w:sz="6" w:space="1" w:color="auto"/>
      </w:pBdr>
      <w:tabs>
        <w:tab w:val="center" w:pos="4153"/>
        <w:tab w:val="right" w:pos="8306"/>
      </w:tabs>
      <w:snapToGrid w:val="0"/>
      <w:spacing w:line="240" w:lineRule="auto"/>
    </w:pPr>
    <w:rPr>
      <w:sz w:val="18"/>
      <w:szCs w:val="18"/>
    </w:rPr>
  </w:style>
  <w:style w:type="paragraph" w:styleId="1">
    <w:name w:val="toc 1"/>
    <w:basedOn w:val="a"/>
    <w:next w:val="a"/>
    <w:uiPriority w:val="39"/>
    <w:semiHidden/>
    <w:unhideWhenUsed/>
    <w:qFormat/>
  </w:style>
  <w:style w:type="paragraph" w:styleId="ab">
    <w:name w:val="Normal (Web)"/>
    <w:basedOn w:val="a"/>
    <w:uiPriority w:val="99"/>
    <w:unhideWhenUsed/>
    <w:qFormat/>
    <w:pPr>
      <w:widowControl/>
      <w:spacing w:before="100" w:beforeAutospacing="1" w:after="100" w:afterAutospacing="1" w:line="240" w:lineRule="auto"/>
      <w:ind w:left="0" w:right="0" w:firstLine="0"/>
      <w:jc w:val="left"/>
    </w:pPr>
    <w:rPr>
      <w:rFonts w:ascii="宋体" w:hAnsi="宋体" w:cs="宋体"/>
      <w:kern w:val="0"/>
      <w:sz w:val="24"/>
      <w:szCs w:val="24"/>
    </w:rPr>
  </w:style>
  <w:style w:type="paragraph" w:styleId="ac">
    <w:name w:val="Title"/>
    <w:basedOn w:val="a"/>
    <w:next w:val="a"/>
    <w:qFormat/>
    <w:pPr>
      <w:spacing w:before="240" w:after="60"/>
      <w:outlineLvl w:val="0"/>
    </w:pPr>
    <w:rPr>
      <w:rFonts w:ascii="Calibri Light" w:hAnsi="Calibri Light"/>
      <w:b/>
      <w:bCs/>
      <w:szCs w:val="32"/>
    </w:rPr>
  </w:style>
  <w:style w:type="paragraph" w:styleId="2">
    <w:name w:val="Body Text First Indent 2"/>
    <w:basedOn w:val="a6"/>
    <w:qFormat/>
    <w:pPr>
      <w:ind w:firstLineChars="200" w:firstLine="420"/>
    </w:pPr>
    <w:rPr>
      <w:rFonts w:ascii="宋体"/>
      <w:szCs w:val="24"/>
    </w:rPr>
  </w:style>
  <w:style w:type="table" w:styleId="ad">
    <w:name w:val="Table Grid"/>
    <w:basedOn w:val="a2"/>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basedOn w:val="a1"/>
    <w:uiPriority w:val="22"/>
    <w:qFormat/>
    <w:rPr>
      <w:b/>
      <w:bCs/>
    </w:rPr>
  </w:style>
  <w:style w:type="character" w:styleId="af">
    <w:name w:val="annotation reference"/>
    <w:basedOn w:val="a1"/>
    <w:uiPriority w:val="99"/>
    <w:semiHidden/>
    <w:unhideWhenUsed/>
    <w:rPr>
      <w:sz w:val="21"/>
      <w:szCs w:val="21"/>
    </w:rPr>
  </w:style>
  <w:style w:type="paragraph" w:customStyle="1" w:styleId="af0">
    <w:name w:val="文档结构"/>
    <w:basedOn w:val="a"/>
    <w:qFormat/>
    <w:pPr>
      <w:adjustRightInd w:val="0"/>
      <w:snapToGrid w:val="0"/>
      <w:ind w:firstLine="640"/>
    </w:pPr>
    <w:rPr>
      <w:rFonts w:ascii="仿宋" w:hAnsi="仿宋" w:cs="宋体"/>
      <w:kern w:val="0"/>
      <w:sz w:val="24"/>
      <w:szCs w:val="28"/>
    </w:rPr>
  </w:style>
  <w:style w:type="character" w:customStyle="1" w:styleId="Char1">
    <w:name w:val="页眉 Char"/>
    <w:basedOn w:val="a1"/>
    <w:link w:val="aa"/>
    <w:uiPriority w:val="99"/>
    <w:qFormat/>
    <w:rPr>
      <w:sz w:val="18"/>
      <w:szCs w:val="18"/>
    </w:rPr>
  </w:style>
  <w:style w:type="character" w:customStyle="1" w:styleId="Char0">
    <w:name w:val="页脚 Char"/>
    <w:basedOn w:val="a1"/>
    <w:link w:val="a9"/>
    <w:uiPriority w:val="99"/>
    <w:qFormat/>
    <w:rPr>
      <w:sz w:val="18"/>
      <w:szCs w:val="18"/>
    </w:rPr>
  </w:style>
  <w:style w:type="paragraph" w:customStyle="1" w:styleId="3">
    <w:name w:val="样式3"/>
    <w:basedOn w:val="ac"/>
    <w:qFormat/>
    <w:pPr>
      <w:spacing w:line="0" w:lineRule="atLeast"/>
    </w:pPr>
    <w:rPr>
      <w:sz w:val="28"/>
    </w:rPr>
  </w:style>
  <w:style w:type="paragraph" w:customStyle="1" w:styleId="WPSOffice1">
    <w:name w:val="WPSOffice手动目录 1"/>
    <w:qFormat/>
  </w:style>
  <w:style w:type="character" w:customStyle="1" w:styleId="Char">
    <w:name w:val="批注框文本 Char"/>
    <w:basedOn w:val="a1"/>
    <w:link w:val="a8"/>
    <w:uiPriority w:val="99"/>
    <w:semiHidden/>
    <w:rPr>
      <w:kern w:val="2"/>
      <w:sz w:val="18"/>
      <w:szCs w:val="18"/>
    </w:rPr>
  </w:style>
  <w:style w:type="paragraph" w:customStyle="1" w:styleId="GW-">
    <w:name w:val="GW-正文"/>
    <w:basedOn w:val="a"/>
    <w:qFormat/>
    <w:pPr>
      <w:spacing w:before="0" w:after="0"/>
      <w:ind w:left="0" w:right="0" w:firstLineChars="200" w:firstLine="200"/>
      <w:jc w:val="both"/>
    </w:pPr>
    <w:rPr>
      <w:rFonts w:eastAsia="仿宋_GB231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0" w:unhideWhenUsed="0" w:qFormat="1"/>
    <w:lsdException w:name="Default Paragraph Font" w:uiPriority="1"/>
    <w:lsdException w:name="Body Text" w:uiPriority="0" w:unhideWhenUsed="0" w:qFormat="1"/>
    <w:lsdException w:name="Body Text Indent" w:semiHidden="0" w:uiPriority="0" w:unhideWhenUsed="0" w:qFormat="1"/>
    <w:lsdException w:name="Subtitle" w:semiHidden="0" w:uiPriority="11" w:unhideWhenUsed="0" w:qFormat="1"/>
    <w:lsdException w:name="Body Text First Indent" w:semiHidden="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spacing w:before="156" w:after="156" w:line="360" w:lineRule="auto"/>
      <w:ind w:left="-102" w:right="-102" w:firstLine="403"/>
      <w:jc w:val="center"/>
    </w:pPr>
    <w:rPr>
      <w:kern w:val="2"/>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semiHidden/>
    <w:qFormat/>
    <w:pPr>
      <w:spacing w:line="380" w:lineRule="exact"/>
    </w:pPr>
    <w:rPr>
      <w:sz w:val="24"/>
    </w:rPr>
  </w:style>
  <w:style w:type="paragraph" w:styleId="a4">
    <w:name w:val="Body Text First Indent"/>
    <w:basedOn w:val="a0"/>
    <w:uiPriority w:val="99"/>
    <w:unhideWhenUsed/>
    <w:qFormat/>
    <w:pPr>
      <w:ind w:firstLineChars="100" w:firstLine="420"/>
      <w:jc w:val="both"/>
    </w:pPr>
    <w:rPr>
      <w:rFonts w:ascii="Calibri" w:hAnsi="Calibri"/>
      <w:sz w:val="20"/>
      <w:szCs w:val="24"/>
    </w:rPr>
  </w:style>
  <w:style w:type="paragraph" w:styleId="a5">
    <w:name w:val="annotation text"/>
    <w:basedOn w:val="a"/>
    <w:uiPriority w:val="99"/>
    <w:semiHidden/>
    <w:unhideWhenUsed/>
    <w:qFormat/>
    <w:pPr>
      <w:jc w:val="left"/>
    </w:pPr>
  </w:style>
  <w:style w:type="paragraph" w:styleId="a6">
    <w:name w:val="Body Text Indent"/>
    <w:basedOn w:val="a"/>
    <w:qFormat/>
    <w:pPr>
      <w:spacing w:after="120"/>
      <w:ind w:leftChars="200" w:left="420"/>
    </w:pPr>
  </w:style>
  <w:style w:type="paragraph" w:styleId="a7">
    <w:name w:val="Plain Text"/>
    <w:basedOn w:val="a"/>
    <w:qFormat/>
    <w:rPr>
      <w:rFonts w:ascii="宋体" w:hAnsi="Courier New"/>
    </w:rPr>
  </w:style>
  <w:style w:type="paragraph" w:styleId="a8">
    <w:name w:val="Balloon Text"/>
    <w:basedOn w:val="a"/>
    <w:link w:val="Char"/>
    <w:uiPriority w:val="99"/>
    <w:semiHidden/>
    <w:unhideWhenUsed/>
    <w:pPr>
      <w:spacing w:before="0" w:after="0" w:line="240" w:lineRule="auto"/>
    </w:pPr>
    <w:rPr>
      <w:sz w:val="18"/>
      <w:szCs w:val="18"/>
    </w:rPr>
  </w:style>
  <w:style w:type="paragraph" w:styleId="a9">
    <w:name w:val="footer"/>
    <w:basedOn w:val="a"/>
    <w:link w:val="Char0"/>
    <w:uiPriority w:val="99"/>
    <w:unhideWhenUsed/>
    <w:qFormat/>
    <w:pPr>
      <w:tabs>
        <w:tab w:val="center" w:pos="4153"/>
        <w:tab w:val="right" w:pos="8306"/>
      </w:tabs>
      <w:snapToGrid w:val="0"/>
      <w:spacing w:line="240" w:lineRule="auto"/>
      <w:jc w:val="left"/>
    </w:pPr>
    <w:rPr>
      <w:sz w:val="18"/>
      <w:szCs w:val="18"/>
    </w:rPr>
  </w:style>
  <w:style w:type="paragraph" w:styleId="aa">
    <w:name w:val="header"/>
    <w:basedOn w:val="a"/>
    <w:link w:val="Char1"/>
    <w:uiPriority w:val="99"/>
    <w:unhideWhenUsed/>
    <w:qFormat/>
    <w:pPr>
      <w:pBdr>
        <w:bottom w:val="single" w:sz="6" w:space="1" w:color="auto"/>
      </w:pBdr>
      <w:tabs>
        <w:tab w:val="center" w:pos="4153"/>
        <w:tab w:val="right" w:pos="8306"/>
      </w:tabs>
      <w:snapToGrid w:val="0"/>
      <w:spacing w:line="240" w:lineRule="auto"/>
    </w:pPr>
    <w:rPr>
      <w:sz w:val="18"/>
      <w:szCs w:val="18"/>
    </w:rPr>
  </w:style>
  <w:style w:type="paragraph" w:styleId="1">
    <w:name w:val="toc 1"/>
    <w:basedOn w:val="a"/>
    <w:next w:val="a"/>
    <w:uiPriority w:val="39"/>
    <w:semiHidden/>
    <w:unhideWhenUsed/>
    <w:qFormat/>
  </w:style>
  <w:style w:type="paragraph" w:styleId="ab">
    <w:name w:val="Normal (Web)"/>
    <w:basedOn w:val="a"/>
    <w:uiPriority w:val="99"/>
    <w:unhideWhenUsed/>
    <w:qFormat/>
    <w:pPr>
      <w:widowControl/>
      <w:spacing w:before="100" w:beforeAutospacing="1" w:after="100" w:afterAutospacing="1" w:line="240" w:lineRule="auto"/>
      <w:ind w:left="0" w:right="0" w:firstLine="0"/>
      <w:jc w:val="left"/>
    </w:pPr>
    <w:rPr>
      <w:rFonts w:ascii="宋体" w:hAnsi="宋体" w:cs="宋体"/>
      <w:kern w:val="0"/>
      <w:sz w:val="24"/>
      <w:szCs w:val="24"/>
    </w:rPr>
  </w:style>
  <w:style w:type="paragraph" w:styleId="ac">
    <w:name w:val="Title"/>
    <w:basedOn w:val="a"/>
    <w:next w:val="a"/>
    <w:qFormat/>
    <w:pPr>
      <w:spacing w:before="240" w:after="60"/>
      <w:outlineLvl w:val="0"/>
    </w:pPr>
    <w:rPr>
      <w:rFonts w:ascii="Calibri Light" w:hAnsi="Calibri Light"/>
      <w:b/>
      <w:bCs/>
      <w:szCs w:val="32"/>
    </w:rPr>
  </w:style>
  <w:style w:type="paragraph" w:styleId="2">
    <w:name w:val="Body Text First Indent 2"/>
    <w:basedOn w:val="a6"/>
    <w:qFormat/>
    <w:pPr>
      <w:ind w:firstLineChars="200" w:firstLine="420"/>
    </w:pPr>
    <w:rPr>
      <w:rFonts w:ascii="宋体"/>
      <w:szCs w:val="24"/>
    </w:rPr>
  </w:style>
  <w:style w:type="table" w:styleId="ad">
    <w:name w:val="Table Grid"/>
    <w:basedOn w:val="a2"/>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basedOn w:val="a1"/>
    <w:uiPriority w:val="22"/>
    <w:qFormat/>
    <w:rPr>
      <w:b/>
      <w:bCs/>
    </w:rPr>
  </w:style>
  <w:style w:type="character" w:styleId="af">
    <w:name w:val="annotation reference"/>
    <w:basedOn w:val="a1"/>
    <w:uiPriority w:val="99"/>
    <w:semiHidden/>
    <w:unhideWhenUsed/>
    <w:rPr>
      <w:sz w:val="21"/>
      <w:szCs w:val="21"/>
    </w:rPr>
  </w:style>
  <w:style w:type="paragraph" w:customStyle="1" w:styleId="af0">
    <w:name w:val="文档结构"/>
    <w:basedOn w:val="a"/>
    <w:qFormat/>
    <w:pPr>
      <w:adjustRightInd w:val="0"/>
      <w:snapToGrid w:val="0"/>
      <w:ind w:firstLine="640"/>
    </w:pPr>
    <w:rPr>
      <w:rFonts w:ascii="仿宋" w:hAnsi="仿宋" w:cs="宋体"/>
      <w:kern w:val="0"/>
      <w:sz w:val="24"/>
      <w:szCs w:val="28"/>
    </w:rPr>
  </w:style>
  <w:style w:type="character" w:customStyle="1" w:styleId="Char1">
    <w:name w:val="页眉 Char"/>
    <w:basedOn w:val="a1"/>
    <w:link w:val="aa"/>
    <w:uiPriority w:val="99"/>
    <w:qFormat/>
    <w:rPr>
      <w:sz w:val="18"/>
      <w:szCs w:val="18"/>
    </w:rPr>
  </w:style>
  <w:style w:type="character" w:customStyle="1" w:styleId="Char0">
    <w:name w:val="页脚 Char"/>
    <w:basedOn w:val="a1"/>
    <w:link w:val="a9"/>
    <w:uiPriority w:val="99"/>
    <w:qFormat/>
    <w:rPr>
      <w:sz w:val="18"/>
      <w:szCs w:val="18"/>
    </w:rPr>
  </w:style>
  <w:style w:type="paragraph" w:customStyle="1" w:styleId="3">
    <w:name w:val="样式3"/>
    <w:basedOn w:val="ac"/>
    <w:qFormat/>
    <w:pPr>
      <w:spacing w:line="0" w:lineRule="atLeast"/>
    </w:pPr>
    <w:rPr>
      <w:sz w:val="28"/>
    </w:rPr>
  </w:style>
  <w:style w:type="paragraph" w:customStyle="1" w:styleId="WPSOffice1">
    <w:name w:val="WPSOffice手动目录 1"/>
    <w:qFormat/>
  </w:style>
  <w:style w:type="character" w:customStyle="1" w:styleId="Char">
    <w:name w:val="批注框文本 Char"/>
    <w:basedOn w:val="a1"/>
    <w:link w:val="a8"/>
    <w:uiPriority w:val="99"/>
    <w:semiHidden/>
    <w:rPr>
      <w:kern w:val="2"/>
      <w:sz w:val="18"/>
      <w:szCs w:val="18"/>
    </w:rPr>
  </w:style>
  <w:style w:type="paragraph" w:customStyle="1" w:styleId="GW-">
    <w:name w:val="GW-正文"/>
    <w:basedOn w:val="a"/>
    <w:qFormat/>
    <w:pPr>
      <w:spacing w:before="0" w:after="0"/>
      <w:ind w:left="0" w:right="0" w:firstLineChars="200" w:firstLine="200"/>
      <w:jc w:val="both"/>
    </w:pPr>
    <w:rPr>
      <w:rFonts w:eastAsia="仿宋_GB231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microsoft.com/office/2011/relationships/people" Target="peop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F8AB18-9A72-40D1-B0B0-04BC945719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391</TotalTime>
  <Pages>21</Pages>
  <Words>1669</Words>
  <Characters>9514</Characters>
  <Application>Microsoft Office Word</Application>
  <DocSecurity>0</DocSecurity>
  <Lines>79</Lines>
  <Paragraphs>22</Paragraphs>
  <ScaleCrop>false</ScaleCrop>
  <Company>china</Company>
  <LinksUpToDate>false</LinksUpToDate>
  <CharactersWithSpaces>11161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李俊恒</dc:creator>
  <cp:lastModifiedBy>用户1</cp:lastModifiedBy>
  <cp:revision>703</cp:revision>
  <cp:lastPrinted>2023-12-20T09:12:00Z</cp:lastPrinted>
  <dcterms:created xsi:type="dcterms:W3CDTF">2020-11-06T00:25:00Z</dcterms:created>
  <dcterms:modified xsi:type="dcterms:W3CDTF">2023-12-22T05:03:00Z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ondata">
    <vt:lpwstr>eyJoZGlkIjoiOTNiMmZiN2IyMmZkZWUzZmIyZDhmNzYzNGIwYmMwYTQifQ==</vt:lpwstr>
  </property>
  <property fmtid="{D5CDD505-2E9C-101B-9397-08002B2CF9AE}" pid="3" name="KSOProductBuildVer">
    <vt:lpwstr>2052-6.3.0.8471</vt:lpwstr>
  </property>
  <property fmtid="{D5CDD505-2E9C-101B-9397-08002B2CF9AE}" pid="4" name="ICV">
    <vt:lpwstr>E74DB96E936D53C1C1F56665DA96B2B5_43</vt:lpwstr>
  </property>
</Properties>
</file>